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8929165"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ascii="宋体" w:hAnsi="宋体" w:eastAsia="宋体" w:cs="宋体"/>
          <w:kern w:val="0"/>
          <w:sz w:val="24"/>
          <w:szCs w:val="24"/>
        </w:rPr>
      </w:pPr>
      <w:bookmarkStart w:id="0" w:name="_GoBack"/>
      <w:r>
        <w:rPr>
          <w:rFonts w:hint="eastAsia" w:ascii="宋体" w:hAnsi="宋体" w:eastAsia="宋体" w:cs="宋体"/>
          <w:kern w:val="0"/>
          <w:sz w:val="24"/>
          <w:szCs w:val="24"/>
        </w:rPr>
        <w:t>西昌学院关于20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25</w:t>
      </w:r>
      <w:r>
        <w:rPr>
          <w:rFonts w:hint="eastAsia" w:ascii="宋体" w:hAnsi="宋体" w:eastAsia="宋体" w:cs="宋体"/>
          <w:kern w:val="0"/>
          <w:sz w:val="24"/>
          <w:szCs w:val="24"/>
        </w:rPr>
        <w:t>年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eastAsia="zh-CN"/>
        </w:rPr>
        <w:t>国家社科基金高校思想政治理论课研究专项</w:t>
      </w:r>
      <w:r>
        <w:rPr>
          <w:rFonts w:hint="eastAsia" w:ascii="宋体" w:hAnsi="宋体" w:eastAsia="宋体" w:cs="宋体"/>
          <w:kern w:val="0"/>
          <w:sz w:val="24"/>
          <w:szCs w:val="24"/>
        </w:rPr>
        <w:t>项目申报的通知</w:t>
      </w:r>
      <w:bookmarkEnd w:id="0"/>
    </w:p>
    <w:p w14:paraId="10EA7ABF"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ascii="宋体" w:hAnsi="宋体" w:eastAsia="宋体" w:cs="宋体"/>
          <w:kern w:val="0"/>
          <w:sz w:val="22"/>
          <w:szCs w:val="22"/>
        </w:rPr>
      </w:pPr>
      <w:r>
        <w:rPr>
          <w:rFonts w:hint="eastAsia" w:ascii="宋体" w:hAnsi="宋体" w:eastAsia="宋体" w:cs="宋体"/>
          <w:kern w:val="0"/>
          <w:sz w:val="22"/>
          <w:szCs w:val="22"/>
        </w:rPr>
        <w:t>各二级单位：</w:t>
      </w:r>
    </w:p>
    <w:p w14:paraId="4CC739B8"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line="400" w:lineRule="exact"/>
        <w:ind w:firstLine="440" w:firstLineChars="200"/>
        <w:jc w:val="left"/>
        <w:textAlignment w:val="auto"/>
        <w:rPr>
          <w:rFonts w:ascii="宋体" w:hAnsi="宋体" w:eastAsia="宋体" w:cs="宋体"/>
          <w:kern w:val="0"/>
          <w:sz w:val="22"/>
          <w:szCs w:val="22"/>
        </w:rPr>
      </w:pPr>
      <w:r>
        <w:rPr>
          <w:rFonts w:hint="eastAsia" w:ascii="宋体" w:hAnsi="宋体" w:eastAsia="宋体" w:cs="宋体"/>
          <w:kern w:val="0"/>
          <w:sz w:val="22"/>
          <w:szCs w:val="22"/>
        </w:rPr>
        <w:t>根据</w:t>
      </w:r>
      <w:r>
        <w:rPr>
          <w:rFonts w:hint="eastAsia" w:ascii="宋体" w:hAnsi="宋体" w:eastAsia="宋体" w:cs="宋体"/>
          <w:b/>
          <w:kern w:val="0"/>
          <w:sz w:val="22"/>
          <w:szCs w:val="22"/>
          <w:lang w:eastAsia="zh-CN"/>
        </w:rPr>
        <w:t>全国哲学社会科学工作办公室</w:t>
      </w:r>
      <w:r>
        <w:rPr>
          <w:rFonts w:hint="eastAsia" w:ascii="宋体" w:hAnsi="宋体" w:eastAsia="宋体" w:cs="宋体"/>
          <w:kern w:val="0"/>
          <w:sz w:val="22"/>
          <w:szCs w:val="22"/>
        </w:rPr>
        <w:t>发布的《</w:t>
      </w:r>
      <w:r>
        <w:rPr>
          <w:rFonts w:hint="eastAsia" w:ascii="宋体" w:hAnsi="宋体" w:eastAsia="宋体" w:cs="宋体"/>
          <w:b/>
          <w:kern w:val="0"/>
          <w:sz w:val="22"/>
          <w:szCs w:val="22"/>
        </w:rPr>
        <w:t>202</w:t>
      </w:r>
      <w:r>
        <w:rPr>
          <w:rFonts w:hint="eastAsia" w:ascii="宋体" w:hAnsi="宋体" w:eastAsia="宋体" w:cs="宋体"/>
          <w:b/>
          <w:kern w:val="0"/>
          <w:sz w:val="22"/>
          <w:szCs w:val="22"/>
          <w:lang w:val="en-US" w:eastAsia="zh-CN"/>
        </w:rPr>
        <w:t>5</w:t>
      </w:r>
      <w:r>
        <w:rPr>
          <w:rFonts w:hint="eastAsia" w:ascii="宋体" w:hAnsi="宋体" w:eastAsia="宋体" w:cs="宋体"/>
          <w:b/>
          <w:kern w:val="0"/>
          <w:sz w:val="22"/>
          <w:szCs w:val="22"/>
        </w:rPr>
        <w:t>年国家社会科学基金高校思想政治理论课研究专项申报公告</w:t>
      </w:r>
      <w:r>
        <w:rPr>
          <w:rFonts w:hint="eastAsia" w:ascii="宋体" w:hAnsi="宋体" w:eastAsia="宋体" w:cs="宋体"/>
          <w:kern w:val="0"/>
          <w:sz w:val="22"/>
          <w:szCs w:val="22"/>
        </w:rPr>
        <w:t>》</w:t>
      </w:r>
      <w:r>
        <w:rPr>
          <w:rFonts w:hint="eastAsia" w:ascii="宋体" w:hAnsi="宋体" w:eastAsia="宋体" w:cs="宋体"/>
          <w:kern w:val="0"/>
          <w:sz w:val="22"/>
          <w:szCs w:val="22"/>
          <w:lang w:eastAsia="zh-CN"/>
        </w:rPr>
        <w:t>，</w:t>
      </w:r>
      <w:r>
        <w:rPr>
          <w:rFonts w:hint="eastAsia" w:ascii="宋体" w:hAnsi="宋体" w:eastAsia="宋体" w:cs="宋体"/>
          <w:kern w:val="0"/>
          <w:sz w:val="22"/>
          <w:szCs w:val="22"/>
          <w:lang w:val="en-US" w:eastAsia="zh-CN"/>
        </w:rPr>
        <w:t>四川省社科联《</w:t>
      </w:r>
      <w:r>
        <w:rPr>
          <w:rFonts w:hint="eastAsia" w:ascii="宋体" w:hAnsi="宋体" w:eastAsia="宋体" w:cs="宋体"/>
          <w:b/>
          <w:bCs/>
          <w:kern w:val="0"/>
          <w:sz w:val="22"/>
          <w:szCs w:val="22"/>
          <w:lang w:val="en-US" w:eastAsia="zh-CN"/>
        </w:rPr>
        <w:t>关于做好2025年度国家社科基金高校思想政治理论课研究专项申报工作的通知</w:t>
      </w:r>
      <w:r>
        <w:rPr>
          <w:rFonts w:hint="eastAsia" w:ascii="宋体" w:hAnsi="宋体" w:eastAsia="宋体" w:cs="宋体"/>
          <w:kern w:val="0"/>
          <w:sz w:val="22"/>
          <w:szCs w:val="22"/>
          <w:lang w:val="en-US" w:eastAsia="zh-CN"/>
        </w:rPr>
        <w:t>》</w:t>
      </w:r>
      <w:r>
        <w:rPr>
          <w:rFonts w:hint="eastAsia" w:ascii="宋体" w:hAnsi="宋体" w:eastAsia="宋体" w:cs="宋体"/>
          <w:kern w:val="0"/>
          <w:sz w:val="22"/>
          <w:szCs w:val="22"/>
        </w:rPr>
        <w:t>精神（详见附件），现将项目申报有关事宜通知如下：</w:t>
      </w:r>
    </w:p>
    <w:p w14:paraId="21880405"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line="400" w:lineRule="exact"/>
        <w:ind w:firstLine="440" w:firstLineChars="200"/>
        <w:jc w:val="left"/>
        <w:textAlignment w:val="auto"/>
        <w:rPr>
          <w:rFonts w:ascii="宋体" w:hAnsi="宋体" w:eastAsia="宋体" w:cs="宋体"/>
          <w:kern w:val="0"/>
          <w:sz w:val="22"/>
          <w:szCs w:val="22"/>
        </w:rPr>
      </w:pPr>
      <w:r>
        <w:rPr>
          <w:rFonts w:hint="eastAsia" w:ascii="宋体" w:hAnsi="宋体" w:eastAsia="宋体" w:cs="宋体"/>
          <w:kern w:val="0"/>
          <w:sz w:val="22"/>
          <w:szCs w:val="22"/>
        </w:rPr>
        <w:t>1</w:t>
      </w:r>
      <w:r>
        <w:rPr>
          <w:rFonts w:hint="eastAsia" w:ascii="宋体" w:hAnsi="宋体" w:eastAsia="宋体" w:cs="宋体"/>
          <w:kern w:val="0"/>
          <w:sz w:val="22"/>
          <w:szCs w:val="22"/>
          <w:lang w:eastAsia="zh-CN"/>
        </w:rPr>
        <w:t>.</w:t>
      </w:r>
      <w:r>
        <w:rPr>
          <w:rFonts w:hint="eastAsia" w:ascii="宋体" w:hAnsi="宋体" w:eastAsia="宋体" w:cs="宋体"/>
          <w:kern w:val="0"/>
          <w:sz w:val="22"/>
          <w:szCs w:val="22"/>
        </w:rPr>
        <w:t>我校申报截止时间</w:t>
      </w:r>
    </w:p>
    <w:p w14:paraId="2FE0BCC5"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line="400" w:lineRule="exact"/>
        <w:ind w:firstLine="442" w:firstLineChars="200"/>
        <w:jc w:val="left"/>
        <w:textAlignment w:val="auto"/>
        <w:rPr>
          <w:rFonts w:hint="default" w:ascii="宋体" w:hAnsi="宋体" w:eastAsia="宋体" w:cs="宋体"/>
          <w:b/>
          <w:bCs/>
          <w:kern w:val="0"/>
          <w:sz w:val="22"/>
          <w:szCs w:val="22"/>
          <w:lang w:val="en-US" w:eastAsia="zh-CN"/>
        </w:rPr>
      </w:pPr>
      <w:r>
        <w:rPr>
          <w:rFonts w:hint="eastAsia" w:ascii="宋体" w:hAnsi="宋体" w:eastAsia="宋体" w:cs="宋体"/>
          <w:b/>
          <w:bCs/>
          <w:kern w:val="0"/>
          <w:sz w:val="22"/>
          <w:szCs w:val="22"/>
          <w:lang w:val="en-US" w:eastAsia="zh-CN"/>
        </w:rPr>
        <w:t>2025年10月28日9:00</w:t>
      </w:r>
    </w:p>
    <w:p w14:paraId="1722530E"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line="400" w:lineRule="exact"/>
        <w:ind w:firstLine="440" w:firstLineChars="200"/>
        <w:jc w:val="left"/>
        <w:textAlignment w:val="auto"/>
        <w:rPr>
          <w:rFonts w:ascii="宋体" w:hAnsi="宋体" w:eastAsia="宋体" w:cs="宋体"/>
          <w:kern w:val="0"/>
          <w:sz w:val="22"/>
          <w:szCs w:val="22"/>
        </w:rPr>
      </w:pPr>
      <w:r>
        <w:rPr>
          <w:rFonts w:hint="eastAsia" w:ascii="宋体" w:hAnsi="宋体" w:eastAsia="宋体" w:cs="宋体"/>
          <w:kern w:val="0"/>
          <w:sz w:val="22"/>
          <w:szCs w:val="22"/>
        </w:rPr>
        <w:t>2</w:t>
      </w:r>
      <w:r>
        <w:rPr>
          <w:rFonts w:hint="eastAsia" w:ascii="宋体" w:hAnsi="宋体" w:eastAsia="宋体" w:cs="宋体"/>
          <w:kern w:val="0"/>
          <w:sz w:val="22"/>
          <w:szCs w:val="22"/>
          <w:lang w:eastAsia="zh-CN"/>
        </w:rPr>
        <w:t>.</w:t>
      </w:r>
      <w:r>
        <w:rPr>
          <w:rFonts w:hint="eastAsia" w:ascii="宋体" w:hAnsi="宋体" w:eastAsia="宋体" w:cs="宋体"/>
          <w:kern w:val="0"/>
          <w:sz w:val="22"/>
          <w:szCs w:val="22"/>
        </w:rPr>
        <w:t>申报要求</w:t>
      </w:r>
    </w:p>
    <w:p w14:paraId="44FF93B6">
      <w:pPr>
        <w:keepNext w:val="0"/>
        <w:keepLines w:val="0"/>
        <w:pageBreakBefore w:val="0"/>
        <w:widowControl/>
        <w:numPr>
          <w:ilvl w:val="0"/>
          <w:numId w:val="0"/>
        </w:numPr>
        <w:kinsoku/>
        <w:overflowPunct/>
        <w:topLinePunct w:val="0"/>
        <w:autoSpaceDE/>
        <w:autoSpaceDN/>
        <w:bidi w:val="0"/>
        <w:adjustRightInd/>
        <w:snapToGrid/>
        <w:spacing w:line="400" w:lineRule="exact"/>
        <w:ind w:firstLine="440" w:firstLineChars="200"/>
        <w:jc w:val="left"/>
        <w:textAlignment w:val="auto"/>
        <w:rPr>
          <w:rFonts w:hint="default" w:ascii="宋体" w:hAnsi="宋体" w:eastAsia="宋体" w:cs="宋体"/>
          <w:b w:val="0"/>
          <w:bCs w:val="0"/>
          <w:color w:val="auto"/>
          <w:kern w:val="0"/>
          <w:sz w:val="22"/>
          <w:szCs w:val="22"/>
          <w:lang w:val="en-US" w:eastAsia="zh-CN"/>
        </w:rPr>
      </w:pPr>
      <w:r>
        <w:rPr>
          <w:rFonts w:hint="eastAsia" w:ascii="宋体" w:hAnsi="宋体" w:eastAsia="宋体" w:cs="宋体"/>
          <w:kern w:val="0"/>
          <w:sz w:val="22"/>
          <w:szCs w:val="22"/>
        </w:rPr>
        <w:t>请各位老师于</w:t>
      </w:r>
      <w:r>
        <w:rPr>
          <w:rFonts w:hint="eastAsia" w:ascii="宋体" w:hAnsi="宋体" w:eastAsia="宋体" w:cs="宋体"/>
          <w:b/>
          <w:kern w:val="0"/>
          <w:sz w:val="22"/>
          <w:szCs w:val="22"/>
        </w:rPr>
        <w:t>202</w:t>
      </w:r>
      <w:r>
        <w:rPr>
          <w:rFonts w:hint="eastAsia" w:ascii="宋体" w:hAnsi="宋体" w:eastAsia="宋体" w:cs="宋体"/>
          <w:b/>
          <w:kern w:val="0"/>
          <w:sz w:val="22"/>
          <w:szCs w:val="22"/>
          <w:lang w:val="en-US" w:eastAsia="zh-CN"/>
        </w:rPr>
        <w:t>5</w:t>
      </w:r>
      <w:r>
        <w:rPr>
          <w:rFonts w:hint="eastAsia" w:ascii="宋体" w:hAnsi="宋体" w:eastAsia="宋体" w:cs="宋体"/>
          <w:b/>
          <w:kern w:val="0"/>
          <w:sz w:val="22"/>
          <w:szCs w:val="22"/>
        </w:rPr>
        <w:t>年</w:t>
      </w:r>
      <w:r>
        <w:rPr>
          <w:rFonts w:hint="eastAsia" w:ascii="宋体" w:hAnsi="宋体" w:eastAsia="宋体" w:cs="宋体"/>
          <w:b/>
          <w:kern w:val="0"/>
          <w:sz w:val="22"/>
          <w:szCs w:val="22"/>
          <w:lang w:val="en-US" w:eastAsia="zh-CN"/>
        </w:rPr>
        <w:t>10</w:t>
      </w:r>
      <w:r>
        <w:rPr>
          <w:rFonts w:hint="eastAsia" w:ascii="宋体" w:hAnsi="宋体" w:eastAsia="宋体" w:cs="宋体"/>
          <w:b/>
          <w:kern w:val="0"/>
          <w:sz w:val="22"/>
          <w:szCs w:val="22"/>
        </w:rPr>
        <w:t>月</w:t>
      </w:r>
      <w:r>
        <w:rPr>
          <w:rFonts w:hint="eastAsia" w:ascii="宋体" w:hAnsi="宋体" w:eastAsia="宋体" w:cs="宋体"/>
          <w:b/>
          <w:kern w:val="0"/>
          <w:sz w:val="22"/>
          <w:szCs w:val="22"/>
          <w:lang w:val="en-US" w:eastAsia="zh-CN"/>
        </w:rPr>
        <w:t>28</w:t>
      </w:r>
      <w:r>
        <w:rPr>
          <w:rFonts w:hint="eastAsia" w:ascii="宋体" w:hAnsi="宋体" w:eastAsia="宋体" w:cs="宋体"/>
          <w:b/>
          <w:kern w:val="0"/>
          <w:sz w:val="22"/>
          <w:szCs w:val="22"/>
        </w:rPr>
        <w:t>日</w:t>
      </w:r>
      <w:r>
        <w:rPr>
          <w:rFonts w:hint="eastAsia" w:ascii="宋体" w:hAnsi="宋体" w:eastAsia="宋体" w:cs="宋体"/>
          <w:b/>
          <w:kern w:val="0"/>
          <w:sz w:val="22"/>
          <w:szCs w:val="22"/>
          <w:lang w:val="en-US" w:eastAsia="zh-CN"/>
        </w:rPr>
        <w:t>9:00前</w:t>
      </w:r>
      <w:r>
        <w:rPr>
          <w:rFonts w:hint="eastAsia" w:ascii="宋体" w:hAnsi="宋体" w:eastAsia="宋体" w:cs="宋体"/>
          <w:b w:val="0"/>
          <w:bCs w:val="0"/>
          <w:kern w:val="0"/>
          <w:sz w:val="22"/>
          <w:szCs w:val="22"/>
          <w:lang w:val="en-US" w:eastAsia="zh-CN"/>
        </w:rPr>
        <w:t>将</w:t>
      </w:r>
      <w:r>
        <w:rPr>
          <w:rFonts w:hint="eastAsia" w:ascii="宋体" w:hAnsi="宋体" w:eastAsia="宋体" w:cs="宋体"/>
          <w:kern w:val="0"/>
          <w:sz w:val="22"/>
          <w:szCs w:val="22"/>
          <w:lang w:val="en-US" w:eastAsia="zh-CN"/>
        </w:rPr>
        <w:t>教学管理部门盖章后</w:t>
      </w:r>
      <w:r>
        <w:rPr>
          <w:rFonts w:hint="eastAsia" w:ascii="宋体" w:hAnsi="宋体" w:eastAsia="宋体" w:cs="宋体"/>
          <w:b w:val="0"/>
          <w:bCs w:val="0"/>
          <w:kern w:val="0"/>
          <w:sz w:val="22"/>
          <w:szCs w:val="22"/>
          <w:lang w:val="en-US" w:eastAsia="zh-CN"/>
        </w:rPr>
        <w:t>的</w:t>
      </w:r>
      <w:r>
        <w:rPr>
          <w:rFonts w:hint="eastAsia" w:ascii="宋体" w:hAnsi="宋体" w:eastAsia="宋体" w:cs="宋体"/>
          <w:kern w:val="0"/>
          <w:sz w:val="22"/>
          <w:szCs w:val="22"/>
          <w:lang w:val="en-US" w:eastAsia="zh-CN"/>
        </w:rPr>
        <w:t>申请书纸质版</w:t>
      </w:r>
      <w:r>
        <w:rPr>
          <w:rFonts w:hint="eastAsia" w:ascii="宋体" w:hAnsi="宋体" w:eastAsia="宋体" w:cs="宋体"/>
          <w:b/>
          <w:bCs/>
          <w:kern w:val="0"/>
          <w:sz w:val="22"/>
          <w:szCs w:val="22"/>
          <w:lang w:val="en-US" w:eastAsia="zh-CN"/>
        </w:rPr>
        <w:t>一式三份（其中一份A4纸双面打印，盖章后取回并扫描上传）、活页一份</w:t>
      </w:r>
      <w:r>
        <w:rPr>
          <w:rFonts w:hint="eastAsia" w:ascii="宋体" w:hAnsi="宋体" w:eastAsia="宋体" w:cs="宋体"/>
          <w:kern w:val="0"/>
          <w:sz w:val="22"/>
          <w:szCs w:val="22"/>
          <w:lang w:val="en-US" w:eastAsia="zh-CN"/>
        </w:rPr>
        <w:t>报送至科技处项目管理科（至正楼4-21室）。</w:t>
      </w:r>
      <w:r>
        <w:rPr>
          <w:rFonts w:hint="eastAsia" w:ascii="宋体" w:hAnsi="宋体" w:eastAsia="宋体" w:cs="宋体"/>
          <w:b w:val="0"/>
          <w:bCs w:val="0"/>
          <w:kern w:val="0"/>
          <w:sz w:val="22"/>
          <w:szCs w:val="22"/>
          <w:lang w:val="en-US" w:eastAsia="zh-CN"/>
        </w:rPr>
        <w:t>申报书电子版（含汇总表）同时登记至学校科研管理系统申报计划</w:t>
      </w:r>
      <w:r>
        <w:rPr>
          <w:rFonts w:hint="eastAsia" w:ascii="宋体" w:hAnsi="宋体" w:eastAsia="宋体" w:cs="宋体"/>
          <w:b/>
          <w:bCs/>
          <w:color w:val="C00000"/>
          <w:kern w:val="0"/>
          <w:sz w:val="22"/>
          <w:szCs w:val="22"/>
          <w:lang w:val="en-US" w:eastAsia="zh-CN"/>
        </w:rPr>
        <w:t>“2024年度国家社会科学基金项目-专项项目（高校思政、冷门绝学）”</w:t>
      </w:r>
      <w:r>
        <w:rPr>
          <w:rFonts w:hint="eastAsia" w:ascii="宋体" w:hAnsi="宋体" w:eastAsia="宋体" w:cs="宋体"/>
          <w:b w:val="0"/>
          <w:bCs w:val="0"/>
          <w:kern w:val="0"/>
          <w:sz w:val="22"/>
          <w:szCs w:val="22"/>
          <w:lang w:val="en-US" w:eastAsia="zh-CN"/>
        </w:rPr>
        <w:t>中，“项目类别/项目来源”填写“</w:t>
      </w:r>
      <w:r>
        <w:rPr>
          <w:rFonts w:hint="eastAsia" w:ascii="宋体" w:hAnsi="宋体" w:eastAsia="宋体" w:cs="宋体"/>
          <w:b/>
          <w:bCs/>
          <w:color w:val="C00000"/>
          <w:kern w:val="0"/>
          <w:sz w:val="22"/>
          <w:szCs w:val="22"/>
          <w:lang w:val="en-US" w:eastAsia="zh-CN"/>
        </w:rPr>
        <w:t>国家社科基金-思政专项”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2"/>
          <w:szCs w:val="22"/>
          <w:lang w:val="en-US" w:eastAsia="zh-CN"/>
        </w:rPr>
        <w:t>。</w:t>
      </w:r>
      <w:r>
        <w:rPr>
          <w:rFonts w:hint="eastAsia" w:ascii="宋体" w:hAnsi="宋体" w:eastAsia="宋体" w:cs="宋体"/>
          <w:b/>
          <w:bCs/>
          <w:color w:val="auto"/>
          <w:kern w:val="0"/>
          <w:sz w:val="22"/>
          <w:szCs w:val="22"/>
          <w:lang w:val="en-US" w:eastAsia="zh-CN"/>
        </w:rPr>
        <w:t>通过学校初审的项目，请于</w:t>
      </w:r>
      <w:r>
        <w:rPr>
          <w:rFonts w:hint="eastAsia" w:ascii="宋体" w:hAnsi="宋体" w:eastAsia="宋体" w:cs="宋体"/>
          <w:b/>
          <w:bCs/>
          <w:kern w:val="0"/>
          <w:sz w:val="22"/>
          <w:szCs w:val="22"/>
          <w:lang w:val="en-US" w:eastAsia="zh-CN"/>
        </w:rPr>
        <w:t>2025年10月31日11:00前</w:t>
      </w:r>
      <w:r>
        <w:rPr>
          <w:rFonts w:hint="eastAsia" w:ascii="宋体" w:hAnsi="宋体" w:eastAsia="宋体" w:cs="宋体"/>
          <w:b w:val="0"/>
          <w:bCs w:val="0"/>
          <w:kern w:val="0"/>
          <w:sz w:val="22"/>
          <w:szCs w:val="22"/>
          <w:lang w:val="en-US" w:eastAsia="zh-CN"/>
        </w:rPr>
        <w:t>，通过</w:t>
      </w:r>
      <w:r>
        <w:rPr>
          <w:rFonts w:hint="eastAsia" w:ascii="宋体" w:hAnsi="宋体" w:eastAsia="宋体" w:cs="宋体"/>
          <w:b/>
          <w:bCs/>
          <w:kern w:val="0"/>
          <w:sz w:val="22"/>
          <w:szCs w:val="22"/>
          <w:lang w:val="en-US" w:eastAsia="zh-CN"/>
        </w:rPr>
        <w:t>国家社科基金科研创新服务管理平台</w:t>
      </w:r>
      <w:r>
        <w:rPr>
          <w:rFonts w:hint="eastAsia" w:ascii="宋体" w:hAnsi="宋体" w:eastAsia="宋体" w:cs="宋体"/>
          <w:b w:val="0"/>
          <w:bCs w:val="0"/>
          <w:kern w:val="0"/>
          <w:sz w:val="22"/>
          <w:szCs w:val="22"/>
          <w:lang w:val="en-US" w:eastAsia="zh-CN"/>
        </w:rPr>
        <w:t>上传提交。</w:t>
      </w:r>
    </w:p>
    <w:p w14:paraId="2B3D04EF">
      <w:pPr>
        <w:keepNext w:val="0"/>
        <w:keepLines w:val="0"/>
        <w:pageBreakBefore w:val="0"/>
        <w:widowControl/>
        <w:numPr>
          <w:ilvl w:val="0"/>
          <w:numId w:val="1"/>
        </w:numPr>
        <w:kinsoku/>
        <w:overflowPunct/>
        <w:topLinePunct w:val="0"/>
        <w:autoSpaceDE/>
        <w:autoSpaceDN/>
        <w:bidi w:val="0"/>
        <w:adjustRightInd/>
        <w:snapToGrid/>
        <w:spacing w:line="400" w:lineRule="exact"/>
        <w:ind w:firstLine="440" w:firstLineChars="200"/>
        <w:jc w:val="left"/>
        <w:textAlignment w:val="auto"/>
        <w:rPr>
          <w:rFonts w:hint="eastAsia" w:ascii="宋体" w:hAnsi="宋体" w:eastAsia="宋体" w:cs="宋体"/>
          <w:kern w:val="0"/>
          <w:sz w:val="22"/>
          <w:szCs w:val="22"/>
        </w:rPr>
      </w:pPr>
      <w:r>
        <w:rPr>
          <w:rFonts w:hint="eastAsia" w:ascii="宋体" w:hAnsi="宋体" w:eastAsia="宋体" w:cs="宋体"/>
          <w:kern w:val="0"/>
          <w:sz w:val="22"/>
          <w:szCs w:val="22"/>
        </w:rPr>
        <w:t>其他注意事项</w:t>
      </w:r>
    </w:p>
    <w:p w14:paraId="79DE7F00">
      <w:pPr>
        <w:keepNext w:val="0"/>
        <w:keepLines w:val="0"/>
        <w:pageBreakBefore w:val="0"/>
        <w:widowControl/>
        <w:numPr>
          <w:ilvl w:val="0"/>
          <w:numId w:val="0"/>
        </w:numPr>
        <w:kinsoku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/>
        <w:jc w:val="left"/>
        <w:textAlignment w:val="auto"/>
        <w:rPr>
          <w:rFonts w:hint="eastAsia" w:ascii="宋体" w:hAnsi="宋体" w:eastAsia="宋体" w:cs="宋体"/>
          <w:b/>
          <w:bCs/>
          <w:kern w:val="0"/>
          <w:sz w:val="22"/>
          <w:szCs w:val="22"/>
          <w:lang w:val="en-US" w:eastAsia="zh-CN"/>
        </w:rPr>
      </w:pPr>
      <w:r>
        <w:rPr>
          <w:rFonts w:hint="eastAsia" w:ascii="宋体" w:hAnsi="宋体" w:eastAsia="宋体" w:cs="宋体"/>
          <w:b/>
          <w:bCs/>
          <w:kern w:val="0"/>
          <w:sz w:val="22"/>
          <w:szCs w:val="22"/>
          <w:lang w:val="en-US" w:eastAsia="zh-CN"/>
        </w:rPr>
        <w:t>A3纸双面打印、中缝装订；</w:t>
      </w:r>
    </w:p>
    <w:p w14:paraId="0CD11A89">
      <w:pPr>
        <w:keepNext w:val="0"/>
        <w:keepLines w:val="0"/>
        <w:pageBreakBefore w:val="0"/>
        <w:widowControl/>
        <w:numPr>
          <w:ilvl w:val="0"/>
          <w:numId w:val="0"/>
        </w:numPr>
        <w:kinsoku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/>
        <w:jc w:val="left"/>
        <w:textAlignment w:val="auto"/>
        <w:rPr>
          <w:rFonts w:hint="eastAsia" w:ascii="宋体" w:hAnsi="宋体" w:eastAsia="宋体" w:cs="宋体"/>
          <w:b w:val="0"/>
          <w:bCs w:val="0"/>
          <w:kern w:val="0"/>
          <w:sz w:val="22"/>
          <w:szCs w:val="22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22"/>
          <w:szCs w:val="22"/>
          <w:lang w:val="en-US" w:eastAsia="zh-CN"/>
        </w:rPr>
        <w:t>《申请书》“五、申请人所在单位审核意见”一栏按提示填写意见：“申请书所填写的内容属实；该课题申请人的政治素质、师德师风和业务水平适合承担本课题的研究工作；本单位能提供完成本课题所需的时间和条件；本单位同意承担本项目的管理任务和信誉保证”，落款时间2025年10年28日。</w:t>
      </w:r>
    </w:p>
    <w:p w14:paraId="43BD8CE6">
      <w:pPr>
        <w:keepNext w:val="0"/>
        <w:keepLines w:val="0"/>
        <w:pageBreakBefore w:val="0"/>
        <w:widowControl/>
        <w:numPr>
          <w:ilvl w:val="0"/>
          <w:numId w:val="0"/>
        </w:numPr>
        <w:kinsoku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/>
        <w:jc w:val="left"/>
        <w:textAlignment w:val="auto"/>
        <w:rPr>
          <w:rFonts w:hint="eastAsia" w:ascii="宋体" w:hAnsi="宋体" w:eastAsia="宋体" w:cs="宋体"/>
          <w:b w:val="0"/>
          <w:bCs w:val="0"/>
          <w:kern w:val="0"/>
          <w:sz w:val="22"/>
          <w:szCs w:val="22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22"/>
          <w:szCs w:val="22"/>
          <w:lang w:val="en-US" w:eastAsia="zh-CN"/>
        </w:rPr>
        <w:t>《申请书》“六、省区市社科规划办、在京委托管理机构或单列学科规划办意见”一栏，按照提示填写意见：“申请人所在单位的审核意见属实，同意报全国哲学社会科学工作办公室。”</w:t>
      </w:r>
    </w:p>
    <w:p w14:paraId="038B9962">
      <w:pPr>
        <w:keepNext w:val="0"/>
        <w:keepLines w:val="0"/>
        <w:pageBreakBefore w:val="0"/>
        <w:widowControl/>
        <w:numPr>
          <w:ilvl w:val="0"/>
          <w:numId w:val="0"/>
        </w:numPr>
        <w:kinsoku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/>
        <w:jc w:val="left"/>
        <w:textAlignment w:val="auto"/>
        <w:rPr>
          <w:rFonts w:hint="eastAsia" w:ascii="宋体" w:hAnsi="宋体" w:eastAsia="宋体" w:cs="宋体"/>
          <w:b/>
          <w:bCs/>
          <w:kern w:val="0"/>
          <w:sz w:val="22"/>
          <w:szCs w:val="22"/>
          <w:lang w:val="en-US" w:eastAsia="zh-CN"/>
        </w:rPr>
      </w:pPr>
      <w:r>
        <w:rPr>
          <w:rFonts w:hint="eastAsia" w:ascii="宋体" w:hAnsi="宋体" w:eastAsia="宋体" w:cs="宋体"/>
          <w:b/>
          <w:bCs/>
          <w:kern w:val="0"/>
          <w:sz w:val="22"/>
          <w:szCs w:val="22"/>
          <w:lang w:val="en-US" w:eastAsia="zh-CN"/>
        </w:rPr>
        <w:t>附件中申报书模板仅为参考模板，实际模板已系统开放后下载版本为准。</w:t>
      </w:r>
    </w:p>
    <w:p w14:paraId="1BBEB3B7">
      <w:pPr>
        <w:keepNext w:val="0"/>
        <w:keepLines w:val="0"/>
        <w:pageBreakBefore w:val="0"/>
        <w:widowControl/>
        <w:numPr>
          <w:ilvl w:val="0"/>
          <w:numId w:val="0"/>
        </w:numPr>
        <w:kinsoku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/>
        <w:jc w:val="left"/>
        <w:textAlignment w:val="auto"/>
        <w:rPr>
          <w:rFonts w:hint="default" w:ascii="宋体" w:hAnsi="宋体" w:eastAsia="宋体" w:cs="宋体"/>
          <w:b/>
          <w:bCs/>
          <w:kern w:val="0"/>
          <w:sz w:val="22"/>
          <w:szCs w:val="22"/>
          <w:lang w:val="en-US" w:eastAsia="zh-CN"/>
        </w:rPr>
      </w:pPr>
      <w:r>
        <w:rPr>
          <w:rFonts w:hint="default" w:ascii="宋体" w:hAnsi="宋体" w:eastAsia="宋体" w:cs="宋体"/>
          <w:b/>
          <w:bCs/>
          <w:kern w:val="0"/>
          <w:sz w:val="22"/>
          <w:szCs w:val="22"/>
          <w:lang w:val="en-US" w:eastAsia="zh-CN"/>
        </w:rPr>
        <w:t>申请人须在课题论证材料中首先对选题作出说明，简洁明了地介绍选题所研究的核心问题、研究的视角等，力戒脱离实际、简单重复或搞拼凑式研究。</w:t>
      </w:r>
    </w:p>
    <w:p w14:paraId="5D57CE5B">
      <w:pPr>
        <w:keepNext w:val="0"/>
        <w:keepLines w:val="0"/>
        <w:pageBreakBefore w:val="0"/>
        <w:widowControl/>
        <w:numPr>
          <w:ilvl w:val="0"/>
          <w:numId w:val="0"/>
        </w:numPr>
        <w:kinsoku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/>
        <w:jc w:val="left"/>
        <w:textAlignment w:val="auto"/>
        <w:rPr>
          <w:rFonts w:hint="default" w:ascii="宋体" w:hAnsi="宋体" w:eastAsia="宋体" w:cs="宋体"/>
          <w:b/>
          <w:bCs/>
          <w:kern w:val="0"/>
          <w:sz w:val="22"/>
          <w:szCs w:val="22"/>
          <w:lang w:val="en-US" w:eastAsia="zh-CN"/>
        </w:rPr>
      </w:pPr>
      <w:r>
        <w:rPr>
          <w:rFonts w:hint="default" w:ascii="宋体" w:hAnsi="宋体" w:eastAsia="宋体" w:cs="宋体"/>
          <w:b/>
          <w:bCs/>
          <w:kern w:val="0"/>
          <w:sz w:val="22"/>
          <w:szCs w:val="22"/>
          <w:lang w:val="en-US" w:eastAsia="zh-CN"/>
        </w:rPr>
        <w:t>项目负责人要对课题组成员发表成果进行审核把关，并在最终成果中明确课题组成员的贡献。</w:t>
      </w:r>
    </w:p>
    <w:p w14:paraId="5593D85D">
      <w:pPr>
        <w:keepNext w:val="0"/>
        <w:keepLines w:val="0"/>
        <w:pageBreakBefore w:val="0"/>
        <w:widowControl/>
        <w:numPr>
          <w:ilvl w:val="0"/>
          <w:numId w:val="0"/>
        </w:numPr>
        <w:kinsoku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/>
        <w:jc w:val="left"/>
        <w:textAlignment w:val="auto"/>
        <w:rPr>
          <w:rFonts w:hint="default" w:ascii="宋体" w:hAnsi="宋体" w:eastAsia="宋体" w:cs="宋体"/>
          <w:b/>
          <w:bCs/>
          <w:kern w:val="0"/>
          <w:sz w:val="22"/>
          <w:szCs w:val="22"/>
          <w:lang w:val="en-US" w:eastAsia="zh-CN"/>
        </w:rPr>
      </w:pPr>
      <w:r>
        <w:rPr>
          <w:rFonts w:hint="default" w:ascii="宋体" w:hAnsi="宋体" w:eastAsia="宋体" w:cs="宋体"/>
          <w:b/>
          <w:bCs/>
          <w:color w:val="FF0000"/>
          <w:kern w:val="0"/>
          <w:sz w:val="22"/>
          <w:szCs w:val="22"/>
          <w:lang w:val="en-US" w:eastAsia="zh-CN"/>
        </w:rPr>
        <w:t>网上申报上传的电子版申请书须有个人签名、签署审核意见和加盖公章，与纸质版一致</w:t>
      </w:r>
      <w:r>
        <w:rPr>
          <w:rFonts w:hint="eastAsia" w:ascii="宋体" w:hAnsi="宋体" w:eastAsia="宋体" w:cs="宋体"/>
          <w:b/>
          <w:bCs/>
          <w:kern w:val="0"/>
          <w:sz w:val="22"/>
          <w:szCs w:val="22"/>
          <w:lang w:val="en-US" w:eastAsia="zh-CN"/>
        </w:rPr>
        <w:t>。申请书中的“教学情况”须包含课程名称、学期、学时、教学评价、获奖等情况，且须申请人所在单位教学管理部门盖章（本科教学管理部门为教务处，研究生教学管理部门为学科与研究生处，请根据教学情况自行联系相关部门盖章）。</w:t>
      </w:r>
    </w:p>
    <w:p w14:paraId="25FF6E7C"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line="400" w:lineRule="exact"/>
        <w:ind w:firstLine="440" w:firstLineChars="200"/>
        <w:jc w:val="left"/>
        <w:textAlignment w:val="auto"/>
        <w:rPr>
          <w:rFonts w:ascii="宋体" w:hAnsi="宋体" w:eastAsia="宋体" w:cs="宋体"/>
          <w:kern w:val="0"/>
          <w:sz w:val="22"/>
          <w:szCs w:val="22"/>
        </w:rPr>
      </w:pPr>
      <w:r>
        <w:rPr>
          <w:rFonts w:hint="eastAsia" w:ascii="宋体" w:hAnsi="宋体" w:eastAsia="宋体" w:cs="宋体"/>
          <w:kern w:val="0"/>
          <w:sz w:val="22"/>
          <w:szCs w:val="22"/>
        </w:rPr>
        <w:t>请各二级学院科研秘书务必转发到全体教师（合双肩挑人员），凡因二级学院转发不到位导致教师漏报的，由该二级学院有关人员承担相应责任。</w:t>
      </w:r>
    </w:p>
    <w:p w14:paraId="115DE5A3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400" w:lineRule="exact"/>
        <w:ind w:firstLine="519" w:firstLineChars="236"/>
        <w:textAlignment w:val="auto"/>
        <w:rPr>
          <w:rFonts w:ascii="宋体" w:hAnsi="宋体" w:eastAsia="宋体" w:cs="宋体"/>
          <w:kern w:val="0"/>
          <w:sz w:val="22"/>
          <w:szCs w:val="22"/>
        </w:rPr>
      </w:pPr>
      <w:r>
        <w:rPr>
          <w:rFonts w:hint="eastAsia" w:ascii="宋体" w:hAnsi="宋体"/>
          <w:sz w:val="22"/>
          <w:szCs w:val="21"/>
          <w:shd w:val="clear" w:color="auto" w:fill="FFFFFF"/>
          <w:lang w:val="en-US" w:eastAsia="zh-CN"/>
        </w:rPr>
        <w:t>4.未尽事宜详见《申报公告》，如有疑问，请咨询全国社科工作办基金处及相关单位或项目科张文锋18108216877。</w:t>
      </w:r>
    </w:p>
    <w:p w14:paraId="60938BEF"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/>
        <w:snapToGrid/>
        <w:spacing w:line="400" w:lineRule="exact"/>
        <w:ind w:firstLine="440" w:firstLineChars="200"/>
        <w:jc w:val="right"/>
        <w:textAlignment w:val="auto"/>
        <w:rPr>
          <w:rFonts w:ascii="宋体" w:hAnsi="宋体" w:eastAsia="宋体" w:cs="宋体"/>
          <w:kern w:val="0"/>
          <w:sz w:val="22"/>
          <w:szCs w:val="22"/>
        </w:rPr>
      </w:pPr>
      <w:r>
        <w:rPr>
          <w:rFonts w:hint="eastAsia" w:ascii="宋体" w:hAnsi="宋体" w:eastAsia="宋体" w:cs="宋体"/>
          <w:kern w:val="0"/>
          <w:sz w:val="22"/>
          <w:szCs w:val="22"/>
        </w:rPr>
        <w:t xml:space="preserve">科技处  </w:t>
      </w:r>
    </w:p>
    <w:p w14:paraId="6A9796D5"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line="400" w:lineRule="exact"/>
        <w:ind w:firstLine="440" w:firstLineChars="200"/>
        <w:jc w:val="right"/>
        <w:textAlignment w:val="auto"/>
        <w:rPr>
          <w:rFonts w:hint="default" w:ascii="宋体" w:hAnsi="宋体" w:eastAsia="宋体" w:cs="宋体"/>
          <w:kern w:val="0"/>
          <w:sz w:val="22"/>
          <w:szCs w:val="22"/>
          <w:lang w:val="en-US" w:eastAsia="zh-CN"/>
        </w:rPr>
      </w:pPr>
      <w:r>
        <w:rPr>
          <w:rFonts w:hint="eastAsia" w:ascii="宋体" w:hAnsi="宋体" w:eastAsia="宋体" w:cs="宋体"/>
          <w:kern w:val="0"/>
          <w:sz w:val="22"/>
          <w:szCs w:val="22"/>
        </w:rPr>
        <w:t>202</w:t>
      </w:r>
      <w:r>
        <w:rPr>
          <w:rFonts w:hint="eastAsia" w:ascii="宋体" w:hAnsi="宋体" w:eastAsia="宋体" w:cs="宋体"/>
          <w:kern w:val="0"/>
          <w:sz w:val="22"/>
          <w:szCs w:val="22"/>
          <w:lang w:val="en-US" w:eastAsia="zh-CN"/>
        </w:rPr>
        <w:t>5.10.10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50E3463"/>
    <w:multiLevelType w:val="singleLevel"/>
    <w:tmpl w:val="A50E3463"/>
    <w:lvl w:ilvl="0" w:tentative="0">
      <w:start w:val="3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ZTM3ODE1YzRmNzVhYzczNDIzMTk0MWY0ZTk2ZTdjOWQifQ=="/>
  </w:docVars>
  <w:rsids>
    <w:rsidRoot w:val="00FF6BB9"/>
    <w:rsid w:val="00000232"/>
    <w:rsid w:val="000E21FD"/>
    <w:rsid w:val="0016345C"/>
    <w:rsid w:val="00167D6A"/>
    <w:rsid w:val="00225160"/>
    <w:rsid w:val="00243D2C"/>
    <w:rsid w:val="002B25EC"/>
    <w:rsid w:val="002F58AD"/>
    <w:rsid w:val="00310BD3"/>
    <w:rsid w:val="0040565D"/>
    <w:rsid w:val="00423444"/>
    <w:rsid w:val="004A3AAC"/>
    <w:rsid w:val="004E2242"/>
    <w:rsid w:val="004F6BAA"/>
    <w:rsid w:val="00503EB2"/>
    <w:rsid w:val="00542335"/>
    <w:rsid w:val="00553EF7"/>
    <w:rsid w:val="00585A98"/>
    <w:rsid w:val="005B2C39"/>
    <w:rsid w:val="006771F2"/>
    <w:rsid w:val="006F4831"/>
    <w:rsid w:val="00703072"/>
    <w:rsid w:val="00727C44"/>
    <w:rsid w:val="0074735D"/>
    <w:rsid w:val="0086648E"/>
    <w:rsid w:val="008C7182"/>
    <w:rsid w:val="00961085"/>
    <w:rsid w:val="009839FC"/>
    <w:rsid w:val="00A01C28"/>
    <w:rsid w:val="00A25274"/>
    <w:rsid w:val="00A45186"/>
    <w:rsid w:val="00A64126"/>
    <w:rsid w:val="00B54B30"/>
    <w:rsid w:val="00BA3B2F"/>
    <w:rsid w:val="00BC1A43"/>
    <w:rsid w:val="00C23CC8"/>
    <w:rsid w:val="00C318B6"/>
    <w:rsid w:val="00CE4D75"/>
    <w:rsid w:val="00D65F40"/>
    <w:rsid w:val="00DC6415"/>
    <w:rsid w:val="00E11798"/>
    <w:rsid w:val="00E364FD"/>
    <w:rsid w:val="00E5725B"/>
    <w:rsid w:val="00E620FF"/>
    <w:rsid w:val="00EC482F"/>
    <w:rsid w:val="00F23134"/>
    <w:rsid w:val="00F5706F"/>
    <w:rsid w:val="00F82E26"/>
    <w:rsid w:val="00FF3F56"/>
    <w:rsid w:val="00FF6BB9"/>
    <w:rsid w:val="024C1749"/>
    <w:rsid w:val="0D060B80"/>
    <w:rsid w:val="159326A6"/>
    <w:rsid w:val="1E8F4383"/>
    <w:rsid w:val="1F221B1F"/>
    <w:rsid w:val="22A03977"/>
    <w:rsid w:val="24587825"/>
    <w:rsid w:val="284C108C"/>
    <w:rsid w:val="2B133028"/>
    <w:rsid w:val="2B2D3AD3"/>
    <w:rsid w:val="322148E8"/>
    <w:rsid w:val="376743BB"/>
    <w:rsid w:val="3C0506A1"/>
    <w:rsid w:val="3C0A1558"/>
    <w:rsid w:val="45776045"/>
    <w:rsid w:val="50123B1C"/>
    <w:rsid w:val="555D2F04"/>
    <w:rsid w:val="5ADC4DEA"/>
    <w:rsid w:val="5F2F5B23"/>
    <w:rsid w:val="6207046A"/>
    <w:rsid w:val="632562E5"/>
    <w:rsid w:val="661F6CD3"/>
    <w:rsid w:val="690565AA"/>
    <w:rsid w:val="6CFB43A3"/>
    <w:rsid w:val="772C4ABF"/>
    <w:rsid w:val="7927562E"/>
    <w:rsid w:val="7E3D6B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unhideWhenUsed/>
    <w:qFormat/>
    <w:uiPriority w:val="99"/>
    <w:rPr>
      <w:color w:val="0000FF" w:themeColor="hyperlink"/>
      <w:u w:val="single"/>
    </w:rPr>
  </w:style>
  <w:style w:type="character" w:customStyle="1" w:styleId="7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Users</Company>
  <Pages>2</Pages>
  <Words>723</Words>
  <Characters>788</Characters>
  <Lines>3</Lines>
  <Paragraphs>1</Paragraphs>
  <TotalTime>13</TotalTime>
  <ScaleCrop>false</ScaleCrop>
  <LinksUpToDate>false</LinksUpToDate>
  <CharactersWithSpaces>790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2018-07-05T06:10:00Z</dcterms:created>
  <dc:creator>亓东明</dc:creator>
  <cp:lastModifiedBy>Administrator</cp:lastModifiedBy>
  <dcterms:modified xsi:type="dcterms:W3CDTF">2025-10-10T02:13:35Z</dcterms:modified>
  <cp:revision>27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AF4B497423394674BE5B3BD7CB8D9BF0</vt:lpwstr>
  </property>
</Properties>
</file>