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kern w:val="0"/>
          <w:sz w:val="24"/>
          <w:szCs w:val="24"/>
        </w:rPr>
        <w:t>西昌学院关于20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国家社会科学基金重大项目</w:t>
      </w:r>
      <w:r>
        <w:rPr>
          <w:rFonts w:hint="eastAsia" w:ascii="宋体" w:hAnsi="宋体" w:eastAsia="宋体" w:cs="宋体"/>
          <w:kern w:val="0"/>
          <w:sz w:val="24"/>
          <w:szCs w:val="24"/>
        </w:rPr>
        <w:t>招标的通知</w:t>
      </w:r>
      <w:bookmarkEnd w:id="0"/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各二级单位：</w:t>
      </w:r>
    </w:p>
    <w:p>
      <w:pPr>
        <w:widowControl/>
        <w:spacing w:line="360" w:lineRule="auto"/>
        <w:ind w:firstLine="4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根据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eastAsia="zh-CN"/>
        </w:rPr>
        <w:t>全国哲学社会科学工作办公室</w:t>
      </w:r>
      <w:r>
        <w:rPr>
          <w:rFonts w:hint="eastAsia" w:ascii="宋体" w:hAnsi="宋体" w:eastAsia="宋体" w:cs="宋体"/>
          <w:kern w:val="0"/>
          <w:sz w:val="22"/>
          <w:szCs w:val="22"/>
        </w:rPr>
        <w:t>于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202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年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月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20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日</w:t>
      </w:r>
      <w:r>
        <w:rPr>
          <w:rFonts w:hint="eastAsia" w:ascii="宋体" w:hAnsi="宋体" w:eastAsia="宋体" w:cs="宋体"/>
          <w:kern w:val="0"/>
          <w:sz w:val="22"/>
          <w:szCs w:val="22"/>
        </w:rPr>
        <w:t>发布的《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2023年度国家社会科学基金重大项目招标公告</w:t>
      </w:r>
      <w:r>
        <w:rPr>
          <w:rFonts w:hint="eastAsia" w:ascii="宋体" w:hAnsi="宋体" w:eastAsia="宋体" w:cs="宋体"/>
          <w:kern w:val="0"/>
          <w:sz w:val="22"/>
          <w:szCs w:val="22"/>
        </w:rPr>
        <w:t>》</w:t>
      </w:r>
      <w:r>
        <w:rPr>
          <w:rFonts w:hint="eastAsia" w:ascii="宋体" w:hAnsi="宋体" w:eastAsia="宋体" w:cs="宋体"/>
          <w:kern w:val="0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四川省社科联《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关于做好2023年度国家社会科学基金重大项目招标工作的通知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》</w:t>
      </w:r>
      <w:r>
        <w:rPr>
          <w:rFonts w:hint="eastAsia" w:ascii="宋体" w:hAnsi="宋体" w:eastAsia="宋体" w:cs="宋体"/>
          <w:kern w:val="0"/>
          <w:sz w:val="22"/>
          <w:szCs w:val="22"/>
        </w:rPr>
        <w:t>精神（详见附件），现将项目申报有关事宜通知如下：</w:t>
      </w:r>
    </w:p>
    <w:p>
      <w:pPr>
        <w:widowControl/>
        <w:spacing w:line="360" w:lineRule="auto"/>
        <w:ind w:firstLine="4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1</w:t>
      </w:r>
      <w:r>
        <w:rPr>
          <w:rFonts w:hint="eastAsia" w:ascii="宋体" w:hAnsi="宋体" w:eastAsia="宋体" w:cs="宋体"/>
          <w:kern w:val="0"/>
          <w:sz w:val="22"/>
          <w:szCs w:val="22"/>
          <w:lang w:eastAsia="zh-CN"/>
        </w:rPr>
        <w:t>.</w:t>
      </w:r>
      <w:r>
        <w:rPr>
          <w:rFonts w:hint="eastAsia" w:ascii="宋体" w:hAnsi="宋体" w:eastAsia="宋体" w:cs="宋体"/>
          <w:kern w:val="0"/>
          <w:sz w:val="22"/>
          <w:szCs w:val="22"/>
        </w:rPr>
        <w:t>我校申报截止时间</w:t>
      </w:r>
    </w:p>
    <w:p>
      <w:pPr>
        <w:widowControl/>
        <w:spacing w:line="360" w:lineRule="auto"/>
        <w:ind w:firstLine="442" w:firstLineChars="200"/>
        <w:jc w:val="left"/>
        <w:rPr>
          <w:rFonts w:hint="default" w:ascii="宋体" w:hAnsi="宋体" w:eastAsia="宋体" w:cs="宋体"/>
          <w:b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2023年11月17日11:00</w:t>
      </w:r>
    </w:p>
    <w:p>
      <w:pPr>
        <w:widowControl/>
        <w:spacing w:line="360" w:lineRule="auto"/>
        <w:ind w:firstLine="4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2</w:t>
      </w:r>
      <w:r>
        <w:rPr>
          <w:rFonts w:hint="eastAsia" w:ascii="宋体" w:hAnsi="宋体" w:eastAsia="宋体" w:cs="宋体"/>
          <w:kern w:val="0"/>
          <w:sz w:val="22"/>
          <w:szCs w:val="22"/>
          <w:lang w:eastAsia="zh-CN"/>
        </w:rPr>
        <w:t>.</w:t>
      </w:r>
      <w:r>
        <w:rPr>
          <w:rFonts w:hint="eastAsia" w:ascii="宋体" w:hAnsi="宋体" w:eastAsia="宋体" w:cs="宋体"/>
          <w:kern w:val="0"/>
          <w:sz w:val="22"/>
          <w:szCs w:val="22"/>
        </w:rPr>
        <w:t>申报要求</w:t>
      </w:r>
    </w:p>
    <w:p>
      <w:pPr>
        <w:widowControl/>
        <w:numPr>
          <w:ilvl w:val="0"/>
          <w:numId w:val="0"/>
        </w:numPr>
        <w:spacing w:line="360" w:lineRule="auto"/>
        <w:ind w:firstLine="440" w:firstLineChars="200"/>
        <w:jc w:val="left"/>
        <w:rPr>
          <w:rFonts w:hint="eastAsia" w:ascii="宋体" w:hAnsi="宋体" w:eastAsia="宋体" w:cs="宋体"/>
          <w:kern w:val="0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请各位老师于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202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年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月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17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日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11:00前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将申报书通过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国家社科基金科研创新服务管理平台（系统开放时间11月5日至11月17日11:00）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上传提交，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申请书纸质版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一式一份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报送至科技处项目管理科（至正楼4-21室）。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申报书电子版同时登记至学校科研管理系统申报计划“国家社会科学基金项目-重大招标项目”中</w:t>
      </w:r>
      <w:r>
        <w:rPr>
          <w:rFonts w:hint="eastAsia" w:ascii="宋体" w:hAnsi="宋体" w:eastAsia="宋体" w:cs="宋体"/>
          <w:kern w:val="0"/>
          <w:sz w:val="22"/>
          <w:szCs w:val="22"/>
          <w:lang w:eastAsia="zh-CN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40" w:firstLineChars="200"/>
        <w:jc w:val="left"/>
        <w:rPr>
          <w:rFonts w:hint="eastAsia"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其他注意事项</w:t>
      </w:r>
    </w:p>
    <w:p>
      <w:pPr>
        <w:widowControl/>
        <w:numPr>
          <w:ilvl w:val="0"/>
          <w:numId w:val="0"/>
        </w:numPr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A3纸双面打印、中缝装订；</w:t>
      </w:r>
    </w:p>
    <w:p>
      <w:pPr>
        <w:widowControl/>
        <w:numPr>
          <w:ilvl w:val="0"/>
          <w:numId w:val="0"/>
        </w:numPr>
        <w:spacing w:line="360" w:lineRule="auto"/>
        <w:ind w:firstLine="48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《投标书》要突出课题论证设计部分，课题设计论证字数务必不超过5万字。</w:t>
      </w:r>
    </w:p>
    <w:p>
      <w:pPr>
        <w:widowControl/>
        <w:spacing w:line="360" w:lineRule="auto"/>
        <w:ind w:firstLine="4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numPr>
          <w:ilvl w:val="0"/>
          <w:numId w:val="1"/>
        </w:numPr>
        <w:spacing w:line="360" w:lineRule="auto"/>
        <w:ind w:left="0" w:leftChars="0" w:firstLine="440" w:firstLineChars="200"/>
        <w:rPr>
          <w:rFonts w:hint="eastAsia" w:ascii="宋体" w:hAnsi="宋体"/>
          <w:sz w:val="22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/>
          <w:sz w:val="22"/>
          <w:szCs w:val="21"/>
          <w:shd w:val="clear" w:color="auto" w:fill="FFFFFF"/>
          <w:lang w:val="en-US" w:eastAsia="zh-CN"/>
        </w:rPr>
        <w:t>未尽事宜详见《申报公告》，如有疑问，请咨询全国社科工作办基金处及相关单位或项目科张文锋18108216877。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eastAsia" w:ascii="宋体" w:hAnsi="宋体"/>
          <w:sz w:val="22"/>
          <w:szCs w:val="21"/>
          <w:shd w:val="clear" w:color="auto" w:fill="FFFFFF"/>
          <w:lang w:val="en-US" w:eastAsia="zh-CN"/>
        </w:rPr>
      </w:pPr>
    </w:p>
    <w:p>
      <w:pPr>
        <w:widowControl/>
        <w:wordWrap w:val="0"/>
        <w:spacing w:line="360" w:lineRule="auto"/>
        <w:ind w:firstLine="440" w:firstLineChars="200"/>
        <w:jc w:val="righ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科技处  </w:t>
      </w:r>
    </w:p>
    <w:p>
      <w:pPr>
        <w:widowControl/>
        <w:spacing w:line="360" w:lineRule="auto"/>
        <w:ind w:firstLine="440" w:firstLineChars="200"/>
        <w:jc w:val="right"/>
        <w:rPr>
          <w:rFonts w:hint="default" w:ascii="宋体" w:hAnsi="宋体" w:eastAsia="宋体" w:cs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202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2"/>
          <w:szCs w:val="22"/>
        </w:rPr>
        <w:t>.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10</w:t>
      </w:r>
      <w:r>
        <w:rPr>
          <w:rFonts w:hint="eastAsia" w:ascii="宋体" w:hAnsi="宋体" w:eastAsia="宋体" w:cs="宋体"/>
          <w:kern w:val="0"/>
          <w:sz w:val="22"/>
          <w:szCs w:val="22"/>
        </w:rPr>
        <w:t>.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24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0E3463"/>
    <w:multiLevelType w:val="singleLevel"/>
    <w:tmpl w:val="A50E346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4C1749"/>
    <w:rsid w:val="0D060B80"/>
    <w:rsid w:val="159326A6"/>
    <w:rsid w:val="1E8F4383"/>
    <w:rsid w:val="22A03977"/>
    <w:rsid w:val="24587825"/>
    <w:rsid w:val="284C108C"/>
    <w:rsid w:val="2B133028"/>
    <w:rsid w:val="2B2D3AD3"/>
    <w:rsid w:val="322148E8"/>
    <w:rsid w:val="376743BB"/>
    <w:rsid w:val="3C0A1558"/>
    <w:rsid w:val="45776045"/>
    <w:rsid w:val="50123B1C"/>
    <w:rsid w:val="555D2F04"/>
    <w:rsid w:val="5ADC4DEA"/>
    <w:rsid w:val="5F2F5B23"/>
    <w:rsid w:val="6207046A"/>
    <w:rsid w:val="632562E5"/>
    <w:rsid w:val="672677E4"/>
    <w:rsid w:val="690565AA"/>
    <w:rsid w:val="6CFB43A3"/>
    <w:rsid w:val="772C4ABF"/>
    <w:rsid w:val="7927562E"/>
    <w:rsid w:val="7E3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2</Pages>
  <Words>1003</Words>
  <Characters>1054</Characters>
  <Lines>3</Lines>
  <Paragraphs>1</Paragraphs>
  <TotalTime>0</TotalTime>
  <ScaleCrop>false</ScaleCrop>
  <LinksUpToDate>false</LinksUpToDate>
  <CharactersWithSpaces>1056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张文锋</cp:lastModifiedBy>
  <dcterms:modified xsi:type="dcterms:W3CDTF">2023-10-24T02:32:39Z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AF4B497423394674BE5B3BD7CB8D9BF0</vt:lpwstr>
  </property>
</Properties>
</file>