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西昌学院关于申报2023年度四川省哲学社会科学基金后期资助项的通知</w:t>
      </w:r>
      <w:bookmarkEnd w:id="0"/>
    </w:p>
    <w:p>
      <w:pPr>
        <w:spacing w:line="360" w:lineRule="auto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各单位、各部门：</w:t>
      </w:r>
    </w:p>
    <w:p>
      <w:pPr>
        <w:spacing w:line="360" w:lineRule="auto"/>
        <w:ind w:firstLine="566" w:firstLineChars="236"/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根据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eastAsia="zh-CN"/>
        </w:rPr>
        <w:t>四川省社科联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shd w:val="clear" w:color="auto" w:fill="FFFFFF"/>
          <w:lang w:eastAsia="zh-CN"/>
        </w:rPr>
        <w:t>于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val="en-US" w:eastAsia="zh-CN"/>
        </w:rPr>
        <w:t>2023年08月22日</w:t>
      </w:r>
      <w:r>
        <w:rPr>
          <w:rFonts w:hint="eastAsia" w:asciiTheme="minorEastAsia" w:hAnsiTheme="minorEastAsia" w:cstheme="minorEastAsia"/>
          <w:sz w:val="24"/>
          <w:szCs w:val="24"/>
          <w:shd w:val="clear" w:color="auto" w:fill="FFFFFF"/>
          <w:lang w:eastAsia="zh-CN"/>
        </w:rPr>
        <w:t>发布的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shd w:val="clear" w:color="auto" w:fill="FFFFFF"/>
        </w:rPr>
        <w:t>《2023年度四川省哲学社会科学基金后期资助项目申报公告》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shd w:val="clear" w:color="auto" w:fill="FFFFFF"/>
          <w:lang w:eastAsia="zh-CN"/>
        </w:rPr>
        <w:t>精神（详见附件）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现将项目申报有关事宜通知如下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09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09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00:00至09月04日11:00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期间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登录四川省社科规划管理系统(http://221.236.28.126/)进行申报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申报流程：①使用真实信息进行注册（如已注册直接使用已有的用户名和密码登录）→②进入后期资助项目管理申报→③阅读上传申报文件说明→④务必从平台下载申请书模版（非平台申请书模版将导致上传失败）→⑤填写申请书并保存（可离线填写，填写完成后务必在申请书首页点击“检查填报内容并保护文档”按钮，a.在基本信息项目类别下拉列表中选择“后期资助项目”， b.在初级审核单位下拉列表中选择本人工作单位，如列表中没有本人工作单位择选择省社科工作办，c.本次申报无需填报活页）→⑥上传申请书（本次申报无需上传活页，上传后如需修改，请直接修改后在申报截止日期前点击“重传申请书”上传）→⑦打印申报书→⑧在封面右上角“编号”栏手动填写项目编号（申请书上传成功后，在管理系统“后期资助项目管理”—“申报管理”页面的“已申报项目列表”查看项目编号请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请申报老师于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2023年9月4日11:00前将审查合格的纸质申报材料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报送至科技处项目管理科（至正楼4楼405办公室）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，申报书电子版同时登记至学校科研管理系统申报计划“四川省社科规划项目-专项项目（基地重大、外语、生态文明、铸牢中华民族共同体意识等专项项目）”，申报材料电子版打包发送至科技处张文锋OA。申请书封面的“项目编号”“申报指南编号”务必规范填写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纸质申报材料包含：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(1)申请书纸质版一式5份(确保线上线下申请书内容完全一致)，用A3纸双面打印、中缝装订;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(2)书稿5份，用A4纸双面印制、左侧装订成册;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(3)成果概要5份，成果概要包括2万字以内的成果内容介绍，以及全书目录和参考文献，用A4纸双面印制、左侧装订成册;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(4)成果查重报告1份;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(5)论文或研究报告原文，并附修改说明1份(本材料仅限以博士论文和博士后研究报告为基础申请的项目)。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C00000"/>
          <w:spacing w:val="0"/>
          <w:sz w:val="24"/>
          <w:szCs w:val="24"/>
          <w:lang w:val="en-US" w:eastAsia="zh-CN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注：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Fonts w:hint="default" w:ascii="Helvetica" w:hAnsi="Helvetica" w:eastAsia="宋体" w:cs="Helvetica"/>
          <w:b/>
          <w:bCs/>
          <w:i w:val="0"/>
          <w:iCs w:val="0"/>
          <w:caps w:val="0"/>
          <w:color w:val="C00000"/>
          <w:spacing w:val="0"/>
          <w:sz w:val="24"/>
          <w:szCs w:val="24"/>
          <w:lang w:val="en-US" w:eastAsia="zh-CN"/>
        </w:rPr>
      </w:pPr>
      <w:r>
        <w:rPr>
          <w:rFonts w:hint="default" w:ascii="Helvetica" w:hAnsi="Helvetica" w:eastAsia="宋体" w:cs="Helvetica"/>
          <w:b/>
          <w:bCs/>
          <w:i w:val="0"/>
          <w:iCs w:val="0"/>
          <w:caps w:val="0"/>
          <w:color w:val="C00000"/>
          <w:spacing w:val="0"/>
          <w:sz w:val="24"/>
          <w:szCs w:val="24"/>
          <w:lang w:val="en-US" w:eastAsia="zh-CN"/>
        </w:rPr>
        <w:t>最终研究成果须先鉴定、后出版，擅自出版者视为自行终止资助协议。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Fonts w:hint="eastAsia" w:ascii="宋体" w:hAnsi="宋体" w:eastAsia="宋体" w:cs="宋体"/>
          <w:b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《申请书》中“项目负责人所在单位审核意见”请代为填写：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</w:rPr>
        <w:t>“申请书所填写的内容属实；该课题负责人和参加者的政治业务素质适合承担本课题的研究工作；本单位能提供完成本课题所需的时间和条件；本单位同意承担本项目的管理任务和信誉保证。”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Fonts w:hint="default" w:ascii="宋体" w:hAnsi="宋体" w:eastAsia="宋体" w:cs="宋体"/>
          <w:b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  <w:lang w:val="en-US" w:eastAsia="zh-CN"/>
        </w:rPr>
        <w:t>申报通知附件中的申报书模板为参考模板，实际申请书模板以系统下载的为准。</w:t>
      </w:r>
    </w:p>
    <w:p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480" w:leftChars="0" w:right="0" w:firstLine="0" w:firstLineChars="0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未尽事宜，详见《申报通知》。如有疑问，请咨询科技处张文锋181082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 w:rightChars="0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16877.有技术问题可联系技术支持（电话：4008001636）。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480" w:leftChars="0" w:right="0" w:rightChars="0"/>
        <w:rPr>
          <w:rFonts w:hint="default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7140"/>
        <w:jc w:val="righ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 xml:space="preserve">         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eastAsia="zh-CN"/>
        </w:rPr>
        <w:t>科技处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/>
        <w:jc w:val="right"/>
        <w:rPr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 20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23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08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84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8C6804"/>
    <w:multiLevelType w:val="singleLevel"/>
    <w:tmpl w:val="858C6804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7C953525"/>
    <w:multiLevelType w:val="singleLevel"/>
    <w:tmpl w:val="7C953525"/>
    <w:lvl w:ilvl="0" w:tentative="0">
      <w:start w:val="4"/>
      <w:numFmt w:val="decimal"/>
      <w:suff w:val="nothing"/>
      <w:lvlText w:val="%1、"/>
      <w:lvlJc w:val="left"/>
      <w:pPr>
        <w:ind w:left="48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002960D0"/>
    <w:rsid w:val="002960D0"/>
    <w:rsid w:val="097728F1"/>
    <w:rsid w:val="0CFB4371"/>
    <w:rsid w:val="103E31B1"/>
    <w:rsid w:val="14E44945"/>
    <w:rsid w:val="159261AD"/>
    <w:rsid w:val="1AE00D12"/>
    <w:rsid w:val="1DA54C43"/>
    <w:rsid w:val="21A8143A"/>
    <w:rsid w:val="24BB3FA1"/>
    <w:rsid w:val="2A660AA3"/>
    <w:rsid w:val="2B2C25C4"/>
    <w:rsid w:val="2D364456"/>
    <w:rsid w:val="2E9749F2"/>
    <w:rsid w:val="312A1710"/>
    <w:rsid w:val="31FE52D9"/>
    <w:rsid w:val="3F5D1FD9"/>
    <w:rsid w:val="40B23D8D"/>
    <w:rsid w:val="42C8013B"/>
    <w:rsid w:val="47292EE6"/>
    <w:rsid w:val="4BB76C25"/>
    <w:rsid w:val="51B8129B"/>
    <w:rsid w:val="538166C2"/>
    <w:rsid w:val="55446525"/>
    <w:rsid w:val="55466CE5"/>
    <w:rsid w:val="57BE76E9"/>
    <w:rsid w:val="5A3706C3"/>
    <w:rsid w:val="5A4E6385"/>
    <w:rsid w:val="5A7A662E"/>
    <w:rsid w:val="5F6B6C51"/>
    <w:rsid w:val="637140E1"/>
    <w:rsid w:val="68EE3F10"/>
    <w:rsid w:val="7B2A56F6"/>
    <w:rsid w:val="7B8B720A"/>
    <w:rsid w:val="7F92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微软雅黑" w:hAnsi="微软雅黑" w:eastAsia="微软雅黑" w:cs="微软雅黑"/>
      <w:kern w:val="0"/>
      <w:sz w:val="18"/>
      <w:szCs w:val="18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styleId="7">
    <w:name w:val="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customStyle="1" w:styleId="8">
    <w:name w:val="common_over_page_btn2"/>
    <w:basedOn w:val="4"/>
    <w:qFormat/>
    <w:uiPriority w:val="0"/>
  </w:style>
  <w:style w:type="character" w:customStyle="1" w:styleId="9">
    <w:name w:val="button2"/>
    <w:basedOn w:val="4"/>
    <w:qFormat/>
    <w:uiPriority w:val="0"/>
  </w:style>
  <w:style w:type="character" w:customStyle="1" w:styleId="10">
    <w:name w:val="cy"/>
    <w:basedOn w:val="4"/>
    <w:qFormat/>
    <w:uiPriority w:val="0"/>
  </w:style>
  <w:style w:type="character" w:customStyle="1" w:styleId="11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2">
    <w:name w:val="drapbtn"/>
    <w:basedOn w:val="4"/>
    <w:qFormat/>
    <w:uiPriority w:val="0"/>
  </w:style>
  <w:style w:type="character" w:customStyle="1" w:styleId="13">
    <w:name w:val="tmpztreemove_arrow"/>
    <w:basedOn w:val="4"/>
    <w:qFormat/>
    <w:uiPriority w:val="0"/>
  </w:style>
  <w:style w:type="character" w:customStyle="1" w:styleId="14">
    <w:name w:val="active6"/>
    <w:basedOn w:val="4"/>
    <w:qFormat/>
    <w:uiPriority w:val="0"/>
    <w:rPr>
      <w:color w:val="00FF00"/>
      <w:shd w:val="clear" w:fill="111111"/>
    </w:rPr>
  </w:style>
  <w:style w:type="character" w:customStyle="1" w:styleId="15">
    <w:name w:val="pagechatarealistclose_box"/>
    <w:basedOn w:val="4"/>
    <w:qFormat/>
    <w:uiPriority w:val="0"/>
  </w:style>
  <w:style w:type="character" w:customStyle="1" w:styleId="16">
    <w:name w:val="pagechatarealistclose_box1"/>
    <w:basedOn w:val="4"/>
    <w:qFormat/>
    <w:uiPriority w:val="0"/>
  </w:style>
  <w:style w:type="character" w:customStyle="1" w:styleId="17">
    <w:name w:val="cdropright"/>
    <w:basedOn w:val="4"/>
    <w:qFormat/>
    <w:uiPriority w:val="0"/>
  </w:style>
  <w:style w:type="character" w:customStyle="1" w:styleId="18">
    <w:name w:val="cdropleft"/>
    <w:basedOn w:val="4"/>
    <w:qFormat/>
    <w:uiPriority w:val="0"/>
  </w:style>
  <w:style w:type="character" w:customStyle="1" w:styleId="19">
    <w:name w:val="ico1654"/>
    <w:basedOn w:val="4"/>
    <w:qFormat/>
    <w:uiPriority w:val="0"/>
  </w:style>
  <w:style w:type="character" w:customStyle="1" w:styleId="20">
    <w:name w:val="ico1655"/>
    <w:basedOn w:val="4"/>
    <w:qFormat/>
    <w:uiPriority w:val="0"/>
  </w:style>
  <w:style w:type="character" w:customStyle="1" w:styleId="21">
    <w:name w:val="w32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1284</Words>
  <Characters>1385</Characters>
  <Lines>0</Lines>
  <Paragraphs>0</Paragraphs>
  <TotalTime>2</TotalTime>
  <ScaleCrop>false</ScaleCrop>
  <LinksUpToDate>false</LinksUpToDate>
  <CharactersWithSpaces>1395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2019-12-27T01:47:00Z</dcterms:created>
  <dc:creator>kejic</dc:creator>
  <cp:lastModifiedBy>张文锋</cp:lastModifiedBy>
  <dcterms:modified xsi:type="dcterms:W3CDTF">2023-08-24T08:06:02Z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BB967D42363947E3AD3AA458DF0FB5C7</vt:lpwstr>
  </property>
</Properties>
</file>