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E3B" w:rsidRPr="00422397" w:rsidRDefault="00DA5E3B" w:rsidP="00DA5E3B">
      <w:pPr>
        <w:jc w:val="center"/>
        <w:rPr>
          <w:rFonts w:ascii="华文楷体" w:eastAsia="华文楷体" w:hAnsi="华文楷体"/>
          <w:b/>
          <w:sz w:val="36"/>
          <w:szCs w:val="36"/>
        </w:rPr>
      </w:pPr>
      <w:r w:rsidRPr="00422397">
        <w:rPr>
          <w:rFonts w:ascii="华文楷体" w:eastAsia="华文楷体" w:hAnsi="华文楷体" w:hint="eastAsia"/>
          <w:b/>
          <w:sz w:val="36"/>
          <w:szCs w:val="36"/>
        </w:rPr>
        <w:t>主营业务收入</w:t>
      </w:r>
      <w:r w:rsidR="00EB3737" w:rsidRPr="00422397">
        <w:rPr>
          <w:rFonts w:ascii="华文楷体" w:eastAsia="华文楷体" w:hAnsi="华文楷体" w:hint="eastAsia"/>
          <w:b/>
          <w:sz w:val="36"/>
          <w:szCs w:val="36"/>
        </w:rPr>
        <w:t>明细</w:t>
      </w:r>
      <w:r w:rsidRPr="00422397">
        <w:rPr>
          <w:rFonts w:ascii="华文楷体" w:eastAsia="华文楷体" w:hAnsi="华文楷体" w:hint="eastAsia"/>
          <w:b/>
          <w:sz w:val="36"/>
          <w:szCs w:val="36"/>
        </w:rPr>
        <w:t>表</w:t>
      </w:r>
      <w:r w:rsidR="00422397">
        <w:rPr>
          <w:rFonts w:ascii="华文楷体" w:eastAsia="华文楷体" w:hAnsi="华文楷体" w:hint="eastAsia"/>
          <w:b/>
          <w:sz w:val="36"/>
          <w:szCs w:val="36"/>
        </w:rPr>
        <w:t>(样表)</w:t>
      </w:r>
    </w:p>
    <w:p w:rsidR="00422397" w:rsidRPr="00474F8D" w:rsidRDefault="00422397" w:rsidP="00E858AE">
      <w:pPr>
        <w:spacing w:line="400" w:lineRule="exact"/>
        <w:rPr>
          <w:rFonts w:ascii="宋体" w:hAnsi="宋体"/>
          <w:szCs w:val="21"/>
          <w:u w:val="single" w:color="000000"/>
        </w:rPr>
      </w:pPr>
      <w:r w:rsidRPr="00A1282E">
        <w:rPr>
          <w:rFonts w:ascii="微软雅黑" w:eastAsia="微软雅黑" w:hAnsi="微软雅黑" w:hint="eastAsia"/>
          <w:b/>
          <w:sz w:val="22"/>
          <w:szCs w:val="22"/>
        </w:rPr>
        <w:t>被审计单位</w:t>
      </w:r>
      <w:r w:rsidRPr="00A1282E">
        <w:rPr>
          <w:rFonts w:ascii="微软雅黑" w:eastAsia="微软雅黑" w:hAnsi="微软雅黑"/>
          <w:b/>
          <w:sz w:val="22"/>
          <w:szCs w:val="22"/>
        </w:rPr>
        <w:t>：</w:t>
      </w:r>
      <w:r w:rsidRPr="00474F8D">
        <w:rPr>
          <w:rFonts w:ascii="宋体" w:hAnsi="宋体"/>
          <w:szCs w:val="21"/>
        </w:rPr>
        <w:t xml:space="preserve"> </w:t>
      </w:r>
      <w:r w:rsidRPr="00474F8D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474F8D">
        <w:rPr>
          <w:rFonts w:ascii="楷体" w:eastAsia="楷体" w:hAnsi="楷体"/>
          <w:i/>
          <w:szCs w:val="21"/>
          <w:u w:val="single"/>
        </w:rPr>
        <w:t xml:space="preserve"> </w:t>
      </w:r>
      <w:r w:rsidRPr="00474F8D">
        <w:rPr>
          <w:rFonts w:ascii="宋体" w:hAnsi="宋体"/>
          <w:szCs w:val="21"/>
          <w:u w:val="single"/>
        </w:rPr>
        <w:t xml:space="preserve"> </w:t>
      </w:r>
      <w:r w:rsidRPr="00474F8D">
        <w:rPr>
          <w:rFonts w:ascii="宋体" w:hAnsi="宋体" w:hint="eastAsia"/>
          <w:szCs w:val="21"/>
        </w:rPr>
        <w:t xml:space="preserve">    </w:t>
      </w:r>
      <w:r w:rsidRPr="00A1282E">
        <w:rPr>
          <w:rFonts w:ascii="微软雅黑" w:eastAsia="微软雅黑" w:hAnsi="微软雅黑"/>
          <w:b/>
          <w:sz w:val="22"/>
          <w:szCs w:val="22"/>
        </w:rPr>
        <w:t>索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　</w:t>
      </w:r>
      <w:r w:rsidRPr="00A1282E">
        <w:rPr>
          <w:rFonts w:ascii="微软雅黑" w:eastAsia="微软雅黑" w:hAnsi="微软雅黑"/>
          <w:b/>
          <w:sz w:val="22"/>
          <w:szCs w:val="22"/>
        </w:rPr>
        <w:t>引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　</w:t>
      </w:r>
      <w:r w:rsidRPr="00A1282E">
        <w:rPr>
          <w:rFonts w:ascii="微软雅黑" w:eastAsia="微软雅黑" w:hAnsi="微软雅黑"/>
          <w:b/>
          <w:sz w:val="22"/>
          <w:szCs w:val="22"/>
        </w:rPr>
        <w:t>号：</w:t>
      </w:r>
      <w:r w:rsidRPr="00474F8D">
        <w:rPr>
          <w:rFonts w:ascii="宋体" w:hAnsi="宋体" w:hint="eastAsia"/>
          <w:szCs w:val="21"/>
        </w:rPr>
        <w:t xml:space="preserve">          </w:t>
      </w:r>
      <w:r w:rsidRPr="00474F8D">
        <w:rPr>
          <w:rFonts w:ascii="宋体" w:hAnsi="宋体" w:hint="eastAsia"/>
          <w:szCs w:val="21"/>
          <w:u w:val="single"/>
        </w:rPr>
        <w:t xml:space="preserve">    </w:t>
      </w:r>
      <w:r w:rsidR="007F46CF">
        <w:rPr>
          <w:rFonts w:ascii="楷体" w:eastAsia="楷体" w:hAnsi="楷体" w:hint="eastAsia"/>
          <w:i/>
          <w:szCs w:val="21"/>
          <w:u w:val="single"/>
        </w:rPr>
        <w:t>4401-2</w:t>
      </w:r>
      <w:r w:rsidRPr="00474F8D">
        <w:rPr>
          <w:rFonts w:ascii="楷体" w:eastAsia="楷体" w:hAnsi="楷体" w:hint="eastAsia"/>
          <w:i/>
          <w:szCs w:val="21"/>
          <w:u w:val="single"/>
        </w:rPr>
        <w:t>____</w:t>
      </w:r>
      <w:r w:rsidRPr="00474F8D">
        <w:rPr>
          <w:rFonts w:ascii="宋体" w:hAnsi="宋体"/>
          <w:szCs w:val="21"/>
          <w:u w:val="single" w:color="000000"/>
        </w:rPr>
        <w:t xml:space="preserve">  </w:t>
      </w:r>
      <w:r w:rsidRPr="00474F8D">
        <w:rPr>
          <w:rFonts w:ascii="宋体" w:hAnsi="宋体" w:hint="eastAsia"/>
          <w:szCs w:val="21"/>
        </w:rPr>
        <w:t xml:space="preserve">  </w:t>
      </w:r>
    </w:p>
    <w:p w:rsidR="00422397" w:rsidRPr="00474F8D" w:rsidRDefault="00422397" w:rsidP="00E858AE">
      <w:pPr>
        <w:spacing w:line="400" w:lineRule="exact"/>
        <w:rPr>
          <w:rFonts w:ascii="宋体" w:hAnsi="宋体"/>
          <w:spacing w:val="4"/>
          <w:szCs w:val="21"/>
          <w:u w:val="single"/>
        </w:rPr>
      </w:pPr>
      <w:r w:rsidRPr="00A1282E">
        <w:rPr>
          <w:rFonts w:ascii="微软雅黑" w:eastAsia="微软雅黑" w:hAnsi="微软雅黑"/>
          <w:b/>
          <w:sz w:val="22"/>
          <w:szCs w:val="22"/>
        </w:rPr>
        <w:t>项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目：</w:t>
      </w:r>
      <w:r w:rsidRPr="00474F8D">
        <w:rPr>
          <w:rFonts w:ascii="宋体" w:hAnsi="宋体" w:hint="eastAsia"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主营业务收入明细表</w:t>
      </w:r>
      <w:r w:rsidRPr="00474F8D">
        <w:rPr>
          <w:rFonts w:ascii="宋体" w:hAnsi="宋体" w:hint="eastAsia"/>
          <w:spacing w:val="4"/>
          <w:szCs w:val="21"/>
        </w:rPr>
        <w:t xml:space="preserve">             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>财务报表截止日/</w:t>
      </w:r>
      <w:r w:rsidRPr="00A1282E">
        <w:rPr>
          <w:rFonts w:ascii="微软雅黑" w:eastAsia="微软雅黑" w:hAnsi="微软雅黑"/>
          <w:b/>
          <w:sz w:val="22"/>
          <w:szCs w:val="22"/>
        </w:rPr>
        <w:t>期间：</w:t>
      </w:r>
      <w:r w:rsidRPr="00474F8D">
        <w:rPr>
          <w:rFonts w:ascii="宋体" w:hAnsi="宋体" w:hint="eastAsia"/>
          <w:szCs w:val="21"/>
        </w:rPr>
        <w:t xml:space="preserve"> </w:t>
      </w:r>
      <w:r w:rsidRPr="00474F8D">
        <w:rPr>
          <w:rFonts w:ascii="楷体" w:eastAsia="楷体" w:hAnsi="楷体" w:hint="eastAsia"/>
          <w:i/>
          <w:szCs w:val="21"/>
          <w:u w:val="single"/>
        </w:rPr>
        <w:t xml:space="preserve">2014年12月31日      </w:t>
      </w:r>
    </w:p>
    <w:p w:rsidR="00422397" w:rsidRPr="00474F8D" w:rsidRDefault="00422397" w:rsidP="00E858AE">
      <w:pPr>
        <w:spacing w:line="400" w:lineRule="exact"/>
        <w:rPr>
          <w:rFonts w:ascii="宋体" w:hAnsi="宋体"/>
          <w:spacing w:val="4"/>
          <w:szCs w:val="21"/>
          <w:u w:val="single"/>
        </w:rPr>
      </w:pPr>
      <w:r w:rsidRPr="00A1282E">
        <w:rPr>
          <w:rFonts w:ascii="微软雅黑" w:eastAsia="微软雅黑" w:hAnsi="微软雅黑"/>
          <w:b/>
          <w:sz w:val="22"/>
          <w:szCs w:val="22"/>
        </w:rPr>
        <w:t>编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制：</w:t>
      </w:r>
      <w:r w:rsidRPr="00474F8D">
        <w:rPr>
          <w:rFonts w:ascii="宋体" w:hAnsi="宋体"/>
          <w:spacing w:val="4"/>
          <w:szCs w:val="21"/>
          <w:u w:val="single"/>
        </w:rPr>
        <w:t xml:space="preserve">  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474F8D">
        <w:rPr>
          <w:rFonts w:ascii="宋体" w:hAnsi="宋体" w:hint="eastAsia"/>
          <w:i/>
          <w:spacing w:val="4"/>
          <w:szCs w:val="21"/>
          <w:u w:val="single"/>
        </w:rPr>
        <w:t>＿</w:t>
      </w:r>
      <w:r w:rsidRPr="00474F8D">
        <w:rPr>
          <w:rFonts w:ascii="楷体" w:eastAsia="楷体" w:hAnsi="楷体" w:hint="eastAsia"/>
          <w:i/>
          <w:spacing w:val="4"/>
          <w:szCs w:val="21"/>
          <w:u w:val="single"/>
        </w:rPr>
        <w:t xml:space="preserve">XX </w:t>
      </w:r>
      <w:r w:rsidRPr="00474F8D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 w:rsidRPr="00474F8D">
        <w:rPr>
          <w:rFonts w:ascii="宋体" w:hAnsi="宋体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</w:rPr>
        <w:t xml:space="preserve">       </w:t>
      </w:r>
      <w:r w:rsidRPr="00A1282E">
        <w:rPr>
          <w:rFonts w:ascii="微软雅黑" w:eastAsia="微软雅黑" w:hAnsi="微软雅黑"/>
          <w:b/>
          <w:sz w:val="22"/>
          <w:szCs w:val="22"/>
        </w:rPr>
        <w:t>复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核：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</w:t>
      </w:r>
      <w:r w:rsidRPr="00474F8D">
        <w:rPr>
          <w:rFonts w:ascii="宋体" w:hAnsi="宋体" w:hint="eastAsia"/>
          <w:szCs w:val="21"/>
        </w:rPr>
        <w:t xml:space="preserve">        </w:t>
      </w:r>
      <w:r w:rsidRPr="00474F8D">
        <w:rPr>
          <w:rFonts w:ascii="宋体" w:hAnsi="宋体" w:hint="eastAsia"/>
          <w:szCs w:val="21"/>
          <w:u w:val="single"/>
        </w:rPr>
        <w:t xml:space="preserve">      </w:t>
      </w:r>
      <w:r w:rsidRPr="00474F8D"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474F8D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422397" w:rsidRPr="00474F8D" w:rsidRDefault="00422397" w:rsidP="00E858AE">
      <w:pPr>
        <w:spacing w:line="400" w:lineRule="exact"/>
        <w:rPr>
          <w:rFonts w:ascii="华文楷体" w:eastAsia="华文楷体" w:hAnsi="华文楷体" w:cs="宋体"/>
          <w:bCs/>
        </w:rPr>
      </w:pPr>
      <w:r w:rsidRPr="00A1282E">
        <w:rPr>
          <w:rFonts w:ascii="微软雅黑" w:eastAsia="微软雅黑" w:hAnsi="微软雅黑"/>
          <w:b/>
          <w:sz w:val="22"/>
          <w:szCs w:val="22"/>
        </w:rPr>
        <w:t>日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期：</w:t>
      </w:r>
      <w:r w:rsidRPr="00474F8D">
        <w:rPr>
          <w:rFonts w:ascii="宋体" w:hAnsi="宋体"/>
          <w:spacing w:val="4"/>
          <w:szCs w:val="21"/>
          <w:u w:val="single"/>
        </w:rPr>
        <w:t xml:space="preserve">  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474F8D">
        <w:rPr>
          <w:rFonts w:ascii="宋体" w:hAnsi="宋体" w:hint="eastAsia"/>
          <w:i/>
          <w:spacing w:val="4"/>
          <w:szCs w:val="21"/>
          <w:u w:val="single"/>
        </w:rPr>
        <w:t>＿</w:t>
      </w:r>
      <w:r w:rsidRPr="00474F8D">
        <w:rPr>
          <w:rFonts w:ascii="楷体" w:eastAsia="楷体" w:hAnsi="楷体" w:hint="eastAsia"/>
          <w:i/>
          <w:spacing w:val="4"/>
          <w:szCs w:val="21"/>
          <w:u w:val="single"/>
        </w:rPr>
        <w:t xml:space="preserve">XX </w:t>
      </w:r>
      <w:r w:rsidRPr="00474F8D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 w:rsidRPr="00474F8D">
        <w:rPr>
          <w:rFonts w:ascii="宋体" w:hAnsi="宋体"/>
          <w:spacing w:val="4"/>
          <w:szCs w:val="21"/>
          <w:u w:val="single"/>
        </w:rPr>
        <w:t xml:space="preserve"> </w:t>
      </w:r>
      <w:r w:rsidRPr="00474F8D">
        <w:rPr>
          <w:rFonts w:ascii="宋体" w:hAnsi="宋体" w:hint="eastAsia"/>
          <w:spacing w:val="4"/>
          <w:szCs w:val="21"/>
        </w:rPr>
        <w:t xml:space="preserve">       </w:t>
      </w:r>
      <w:r w:rsidRPr="00A1282E">
        <w:rPr>
          <w:rFonts w:ascii="微软雅黑" w:eastAsia="微软雅黑" w:hAnsi="微软雅黑"/>
          <w:b/>
          <w:sz w:val="22"/>
          <w:szCs w:val="22"/>
        </w:rPr>
        <w:t>日</w:t>
      </w:r>
      <w:r w:rsidRPr="00A1282E">
        <w:rPr>
          <w:rFonts w:ascii="微软雅黑" w:eastAsia="微软雅黑" w:hAnsi="微软雅黑" w:hint="eastAsia"/>
          <w:b/>
          <w:sz w:val="22"/>
          <w:szCs w:val="22"/>
        </w:rPr>
        <w:t xml:space="preserve">  　　</w:t>
      </w:r>
      <w:r w:rsidRPr="00A1282E">
        <w:rPr>
          <w:rFonts w:ascii="微软雅黑" w:eastAsia="微软雅黑" w:hAnsi="微软雅黑"/>
          <w:b/>
          <w:sz w:val="22"/>
          <w:szCs w:val="22"/>
        </w:rPr>
        <w:t>期：</w:t>
      </w:r>
      <w:r w:rsidRPr="00474F8D">
        <w:rPr>
          <w:rFonts w:ascii="宋体" w:hAnsi="宋体" w:hint="eastAsia"/>
          <w:szCs w:val="21"/>
        </w:rPr>
        <w:t xml:space="preserve">         </w:t>
      </w:r>
      <w:r w:rsidRPr="00474F8D">
        <w:rPr>
          <w:rFonts w:ascii="宋体" w:hAnsi="宋体" w:hint="eastAsia"/>
          <w:szCs w:val="21"/>
          <w:u w:val="single"/>
        </w:rPr>
        <w:t xml:space="preserve">      </w:t>
      </w:r>
      <w:r w:rsidRPr="00474F8D"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tbl>
      <w:tblPr>
        <w:tblW w:w="5518" w:type="pct"/>
        <w:tblLayout w:type="fixed"/>
        <w:tblLook w:val="04A0"/>
      </w:tblPr>
      <w:tblGrid>
        <w:gridCol w:w="1181"/>
        <w:gridCol w:w="1495"/>
        <w:gridCol w:w="1141"/>
        <w:gridCol w:w="347"/>
        <w:gridCol w:w="708"/>
        <w:gridCol w:w="839"/>
        <w:gridCol w:w="1713"/>
        <w:gridCol w:w="251"/>
        <w:gridCol w:w="1269"/>
        <w:gridCol w:w="25"/>
        <w:gridCol w:w="571"/>
        <w:gridCol w:w="582"/>
        <w:gridCol w:w="517"/>
        <w:gridCol w:w="236"/>
      </w:tblGrid>
      <w:tr w:rsidR="00A1282E" w:rsidRPr="00EB3737" w:rsidTr="002B44BB">
        <w:trPr>
          <w:gridAfter w:val="2"/>
          <w:wAfter w:w="340" w:type="pct"/>
          <w:trHeight w:val="345"/>
        </w:trPr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3737" w:rsidRPr="00422397" w:rsidRDefault="00EB3737" w:rsidP="00EB373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月份</w:t>
            </w:r>
          </w:p>
        </w:tc>
        <w:tc>
          <w:tcPr>
            <w:tcW w:w="4116" w:type="pct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3737" w:rsidRPr="00422397" w:rsidRDefault="00EB3737" w:rsidP="00EB373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主营业务收入明细项目</w:t>
            </w:r>
          </w:p>
        </w:tc>
      </w:tr>
      <w:tr w:rsidR="002B44BB" w:rsidRPr="00EB3737" w:rsidTr="002B44BB">
        <w:trPr>
          <w:gridAfter w:val="2"/>
          <w:wAfter w:w="340" w:type="pct"/>
          <w:trHeight w:val="345"/>
        </w:trPr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282E" w:rsidRPr="00422397" w:rsidRDefault="00A1282E" w:rsidP="00EB373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合计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</w:t>
            </w:r>
          </w:p>
          <w:p w:rsidR="00A1282E" w:rsidRPr="00422397" w:rsidRDefault="00A1282E" w:rsidP="00A1282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经济型童车　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A1282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舒适型童车</w:t>
            </w:r>
            <w:r w:rsidRPr="00422397"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 xml:space="preserve">　　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06B09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06B09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8136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</w:tr>
      <w:tr w:rsidR="002B44BB" w:rsidRPr="00EB3737" w:rsidTr="002B44BB">
        <w:trPr>
          <w:gridAfter w:val="2"/>
          <w:wAfter w:w="340" w:type="pct"/>
          <w:trHeight w:val="345"/>
        </w:trPr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82E" w:rsidRPr="00422397" w:rsidRDefault="00A1282E" w:rsidP="00EB373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1月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667693" w:rsidRDefault="00A1282E" w:rsidP="00830CD2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5,146,969.49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A1282E" w:rsidRDefault="00A1282E" w:rsidP="00A1282E">
            <w:pPr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A1282E">
              <w:rPr>
                <w:rFonts w:ascii="楷体" w:eastAsia="楷体" w:hAnsi="楷体" w:hint="eastAsia"/>
                <w:i/>
                <w:sz w:val="18"/>
                <w:szCs w:val="18"/>
              </w:rPr>
              <w:t>2，564,120.30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A1282E" w:rsidRDefault="00A1282E" w:rsidP="00A1282E">
            <w:pPr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1,783,654.23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5D398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5D3980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8136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</w:tr>
      <w:tr w:rsidR="002B44BB" w:rsidRPr="00EB3737" w:rsidTr="002B44BB">
        <w:trPr>
          <w:gridAfter w:val="2"/>
          <w:wAfter w:w="340" w:type="pct"/>
          <w:trHeight w:val="345"/>
        </w:trPr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82E" w:rsidRPr="00422397" w:rsidRDefault="00A1282E" w:rsidP="00EB373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2月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667693" w:rsidRDefault="00A1282E" w:rsidP="00830CD2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5,066,480.36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2,457,832.19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1,546,230,38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59230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59230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8136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</w:tr>
      <w:tr w:rsidR="002B44BB" w:rsidRPr="00EB3737" w:rsidTr="002B44BB">
        <w:trPr>
          <w:gridAfter w:val="2"/>
          <w:wAfter w:w="340" w:type="pct"/>
          <w:trHeight w:val="345"/>
        </w:trPr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82E" w:rsidRPr="00422397" w:rsidRDefault="00A1282E" w:rsidP="00EB373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3月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667693" w:rsidRDefault="00A1282E" w:rsidP="00830CD2">
            <w:pPr>
              <w:jc w:val="center"/>
              <w:rPr>
                <w:rFonts w:ascii="楷体" w:eastAsia="楷体" w:hAnsi="楷体" w:cs="宋体"/>
                <w:i/>
                <w:sz w:val="18"/>
                <w:szCs w:val="18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5,050,007.82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254F0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254F0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A17E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A17E5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8136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</w:tr>
      <w:tr w:rsidR="002B44BB" w:rsidRPr="00EB3737" w:rsidTr="002B44BB">
        <w:trPr>
          <w:gridAfter w:val="2"/>
          <w:wAfter w:w="340" w:type="pct"/>
          <w:trHeight w:val="345"/>
        </w:trPr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82E" w:rsidRPr="00422397" w:rsidRDefault="00A1282E" w:rsidP="0042239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42239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42239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42239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F55E4F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F55E4F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8136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</w:tr>
      <w:tr w:rsidR="002B44BB" w:rsidRPr="00EB3737" w:rsidTr="002B44BB">
        <w:trPr>
          <w:gridAfter w:val="2"/>
          <w:wAfter w:w="340" w:type="pct"/>
          <w:trHeight w:val="345"/>
        </w:trPr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82E" w:rsidRPr="00422397" w:rsidRDefault="00A1282E" w:rsidP="00EB373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合计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667693">
              <w:rPr>
                <w:rFonts w:ascii="楷体" w:eastAsia="楷体" w:hAnsi="楷体"/>
                <w:bCs/>
                <w:i/>
                <w:sz w:val="18"/>
                <w:szCs w:val="18"/>
              </w:rPr>
              <w:t>66,811,484.03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28,392.544.24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B34E8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CC407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CC407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8136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</w:tr>
      <w:tr w:rsidR="002B44BB" w:rsidRPr="00EB3737" w:rsidTr="002B44BB">
        <w:trPr>
          <w:gridAfter w:val="2"/>
          <w:wAfter w:w="340" w:type="pct"/>
          <w:trHeight w:val="345"/>
        </w:trPr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82E" w:rsidRPr="00422397" w:rsidRDefault="00A1282E" w:rsidP="00EB373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上期数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667693">
              <w:rPr>
                <w:rFonts w:ascii="楷体" w:eastAsia="楷体" w:hAnsi="楷体"/>
                <w:i/>
                <w:sz w:val="18"/>
                <w:szCs w:val="18"/>
              </w:rPr>
              <w:t>55,626,622.69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 w:val="18"/>
                <w:szCs w:val="18"/>
              </w:rPr>
              <w:t>28,187.396.52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B34E8E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CC407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CC407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8136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</w:tr>
      <w:tr w:rsidR="002B44BB" w:rsidRPr="00EB3737" w:rsidTr="002B44BB">
        <w:trPr>
          <w:gridAfter w:val="2"/>
          <w:wAfter w:w="340" w:type="pct"/>
          <w:trHeight w:val="345"/>
        </w:trPr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82E" w:rsidRPr="00422397" w:rsidRDefault="00A1282E" w:rsidP="00EB373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变动额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A1282E" w:rsidRDefault="00A1282E" w:rsidP="00EB3737">
            <w:pPr>
              <w:widowControl/>
              <w:rPr>
                <w:rFonts w:ascii="楷体" w:eastAsia="楷体" w:hAnsi="楷体"/>
                <w:bCs/>
                <w:i/>
                <w:sz w:val="18"/>
                <w:szCs w:val="18"/>
              </w:rPr>
            </w:pPr>
            <w:r w:rsidRPr="00A1282E"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11,184,861.34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A1282E" w:rsidRDefault="00A1282E" w:rsidP="00EB3737">
            <w:pPr>
              <w:widowControl/>
              <w:rPr>
                <w:rFonts w:ascii="楷体" w:eastAsia="楷体" w:hAnsi="楷体"/>
                <w:bCs/>
                <w:i/>
                <w:sz w:val="18"/>
                <w:szCs w:val="18"/>
              </w:rPr>
            </w:pP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205,147.72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A65F3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A65F3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A65F32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8136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</w:tr>
      <w:tr w:rsidR="002B44BB" w:rsidRPr="00EB3737" w:rsidTr="002B44BB">
        <w:trPr>
          <w:gridAfter w:val="2"/>
          <w:wAfter w:w="340" w:type="pct"/>
          <w:trHeight w:val="345"/>
        </w:trPr>
        <w:tc>
          <w:tcPr>
            <w:tcW w:w="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82E" w:rsidRPr="00422397" w:rsidRDefault="00A1282E" w:rsidP="00EB3737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变动比例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A1282E" w:rsidRDefault="00A1282E" w:rsidP="00A1282E">
            <w:pPr>
              <w:widowControl/>
              <w:ind w:firstLineChars="100" w:firstLine="180"/>
              <w:rPr>
                <w:rFonts w:ascii="楷体" w:eastAsia="楷体" w:hAnsi="楷体"/>
                <w:bCs/>
                <w:i/>
                <w:sz w:val="18"/>
                <w:szCs w:val="18"/>
              </w:rPr>
            </w:pP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20.1%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A1282E" w:rsidRDefault="00A1282E" w:rsidP="00EB3737">
            <w:pPr>
              <w:widowControl/>
              <w:rPr>
                <w:rFonts w:ascii="楷体" w:eastAsia="楷体" w:hAnsi="楷体"/>
                <w:bCs/>
                <w:i/>
                <w:sz w:val="18"/>
                <w:szCs w:val="18"/>
              </w:rPr>
            </w:pPr>
            <w:r>
              <w:rPr>
                <w:rFonts w:ascii="楷体" w:eastAsia="楷体" w:hAnsi="楷体" w:hint="eastAsia"/>
                <w:bCs/>
                <w:i/>
                <w:sz w:val="18"/>
                <w:szCs w:val="18"/>
              </w:rPr>
              <w:t>0.7%</w:t>
            </w:r>
          </w:p>
        </w:tc>
        <w:tc>
          <w:tcPr>
            <w:tcW w:w="7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5E24D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5E24D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70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5E24D1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  <w:tc>
          <w:tcPr>
            <w:tcW w:w="5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81367">
            <w:pPr>
              <w:widowControl/>
              <w:jc w:val="center"/>
              <w:rPr>
                <w:rFonts w:ascii="楷体" w:eastAsia="楷体" w:hAnsi="楷体" w:cs="宋体"/>
                <w:i/>
                <w:kern w:val="0"/>
                <w:sz w:val="18"/>
                <w:szCs w:val="18"/>
              </w:rPr>
            </w:pPr>
            <w:r w:rsidRPr="00422397">
              <w:rPr>
                <w:rFonts w:asciiTheme="minorEastAsia" w:eastAsiaTheme="minorEastAsia" w:hAnsiTheme="minorEastAsia" w:cs="宋体"/>
                <w:kern w:val="0"/>
                <w:szCs w:val="21"/>
              </w:rPr>
              <w:t>…</w:t>
            </w:r>
          </w:p>
        </w:tc>
      </w:tr>
      <w:tr w:rsidR="002B44BB" w:rsidRPr="00EB3737" w:rsidTr="002B44BB">
        <w:trPr>
          <w:trHeight w:val="285"/>
        </w:trPr>
        <w:tc>
          <w:tcPr>
            <w:tcW w:w="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2B44BB" w:rsidRPr="00EB3737" w:rsidTr="002B44BB">
        <w:trPr>
          <w:trHeight w:val="345"/>
        </w:trPr>
        <w:tc>
          <w:tcPr>
            <w:tcW w:w="123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1282E" w:rsidRPr="00422397" w:rsidRDefault="00A1282E" w:rsidP="00EB373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42239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审计说明：</w:t>
            </w:r>
          </w:p>
        </w:tc>
        <w:tc>
          <w:tcPr>
            <w:tcW w:w="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48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59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82E" w:rsidRPr="00422397" w:rsidRDefault="00A1282E" w:rsidP="00EB3737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2B44BB" w:rsidRPr="00EB3737" w:rsidTr="002B44BB">
        <w:trPr>
          <w:gridAfter w:val="2"/>
          <w:wAfter w:w="340" w:type="pct"/>
          <w:trHeight w:val="634"/>
        </w:trPr>
        <w:tc>
          <w:tcPr>
            <w:tcW w:w="466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4BB" w:rsidRDefault="002B44BB" w:rsidP="004E1333">
            <w:pPr>
              <w:widowControl/>
              <w:ind w:firstLineChars="200" w:firstLine="420"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经复核，</w:t>
            </w:r>
            <w:r w:rsidR="00EA10FA">
              <w:rPr>
                <w:rFonts w:ascii="楷体" w:eastAsia="楷体" w:hAnsi="楷体" w:cs="宋体" w:hint="eastAsia"/>
                <w:i/>
                <w:kern w:val="0"/>
                <w:szCs w:val="21"/>
              </w:rPr>
              <w:t>主营业务收入金额与总账、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明细账</w:t>
            </w:r>
            <w:r w:rsidR="00EA10FA">
              <w:rPr>
                <w:rFonts w:ascii="楷体" w:eastAsia="楷体" w:hAnsi="楷体" w:cs="宋体" w:hint="eastAsia"/>
                <w:i/>
                <w:kern w:val="0"/>
                <w:szCs w:val="21"/>
              </w:rPr>
              <w:t>和报表一致</w:t>
            </w: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。与上期相比，主营业务收入明显增加，应重点关注</w:t>
            </w:r>
          </w:p>
          <w:p w:rsidR="002B44BB" w:rsidRPr="00E858AE" w:rsidRDefault="002B44BB" w:rsidP="002B44BB">
            <w:pPr>
              <w:widowControl/>
              <w:rPr>
                <w:rFonts w:ascii="楷体" w:eastAsia="楷体" w:hAnsi="楷体" w:cs="宋体"/>
                <w:i/>
                <w:kern w:val="0"/>
                <w:szCs w:val="21"/>
              </w:rPr>
            </w:pPr>
            <w:r>
              <w:rPr>
                <w:rFonts w:ascii="楷体" w:eastAsia="楷体" w:hAnsi="楷体" w:cs="宋体" w:hint="eastAsia"/>
                <w:i/>
                <w:kern w:val="0"/>
                <w:szCs w:val="21"/>
              </w:rPr>
              <w:t>XX类收入</w:t>
            </w:r>
          </w:p>
        </w:tc>
      </w:tr>
    </w:tbl>
    <w:p w:rsidR="00E858AE" w:rsidRDefault="00E858AE" w:rsidP="00323B43"/>
    <w:p w:rsidR="004358AB" w:rsidRDefault="00E858AE" w:rsidP="00E858AE">
      <w:pPr>
        <w:spacing w:line="400" w:lineRule="exact"/>
        <w:rPr>
          <w:rFonts w:ascii="微软雅黑" w:eastAsia="微软雅黑" w:hAnsi="微软雅黑"/>
        </w:rPr>
      </w:pPr>
      <w:r w:rsidRPr="00E858AE">
        <w:rPr>
          <w:rFonts w:ascii="微软雅黑" w:eastAsia="微软雅黑" w:hAnsi="微软雅黑" w:hint="eastAsia"/>
        </w:rPr>
        <w:t>编写说明：</w:t>
      </w:r>
    </w:p>
    <w:p w:rsidR="00E858AE" w:rsidRDefault="00E858AE" w:rsidP="00E858AE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1.本期数：根据本期明细账记录，按月份、收入的类别项目填写</w:t>
      </w:r>
    </w:p>
    <w:p w:rsidR="00E858AE" w:rsidRDefault="00E858AE" w:rsidP="00E858AE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2.上期数：根据上年工作底稿或上年的会计记录填写</w:t>
      </w:r>
      <w:r w:rsidR="007F3C70">
        <w:rPr>
          <w:rFonts w:ascii="微软雅黑" w:eastAsia="微软雅黑" w:hAnsi="微软雅黑" w:hint="eastAsia"/>
        </w:rPr>
        <w:t>上期审定数</w:t>
      </w:r>
    </w:p>
    <w:p w:rsidR="00E858AE" w:rsidRDefault="00E858AE" w:rsidP="00E858AE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3.变动额：合计-上期数计算填写</w:t>
      </w:r>
    </w:p>
    <w:p w:rsidR="00E858AE" w:rsidRDefault="00E858AE" w:rsidP="00E858AE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4.变动比例：</w:t>
      </w:r>
      <w:r w:rsidR="002B44BB">
        <w:rPr>
          <w:rFonts w:ascii="微软雅黑" w:eastAsia="微软雅黑" w:hAnsi="微软雅黑" w:hint="eastAsia"/>
        </w:rPr>
        <w:t>变动额÷上期数×100%</w:t>
      </w:r>
    </w:p>
    <w:p w:rsidR="002B44BB" w:rsidRPr="00E858AE" w:rsidRDefault="002B44BB" w:rsidP="00E858AE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5.审计说明：说明经复核，本期</w:t>
      </w:r>
      <w:r w:rsidR="00AD562D">
        <w:rPr>
          <w:rFonts w:ascii="微软雅黑" w:eastAsia="微软雅黑" w:hAnsi="微软雅黑" w:hint="eastAsia"/>
        </w:rPr>
        <w:t>主营</w:t>
      </w:r>
      <w:r>
        <w:rPr>
          <w:rFonts w:ascii="微软雅黑" w:eastAsia="微软雅黑" w:hAnsi="微软雅黑" w:hint="eastAsia"/>
        </w:rPr>
        <w:t>业务收入的总账、明细账</w:t>
      </w:r>
      <w:r w:rsidR="004E1333">
        <w:rPr>
          <w:rFonts w:ascii="微软雅黑" w:eastAsia="微软雅黑" w:hAnsi="微软雅黑" w:hint="eastAsia"/>
        </w:rPr>
        <w:t>和报表</w:t>
      </w:r>
      <w:r>
        <w:rPr>
          <w:rFonts w:ascii="微软雅黑" w:eastAsia="微软雅黑" w:hAnsi="微软雅黑" w:hint="eastAsia"/>
        </w:rPr>
        <w:t>是否一致；与其他业务收入的合计数与利润表是否一致；与上期比较，分析是否存在异常，对重大异常关注</w:t>
      </w:r>
    </w:p>
    <w:p w:rsidR="00E858AE" w:rsidRPr="00EB3737" w:rsidRDefault="00E858AE" w:rsidP="00323B43"/>
    <w:sectPr w:rsidR="00E858AE" w:rsidRPr="00EB3737" w:rsidSect="00EB3737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780F" w:rsidRDefault="00A1780F" w:rsidP="00EB3737">
      <w:r>
        <w:separator/>
      </w:r>
    </w:p>
  </w:endnote>
  <w:endnote w:type="continuationSeparator" w:id="1">
    <w:p w:rsidR="00A1780F" w:rsidRDefault="00A1780F" w:rsidP="00EB3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780F" w:rsidRDefault="00A1780F" w:rsidP="00EB3737">
      <w:r>
        <w:separator/>
      </w:r>
    </w:p>
  </w:footnote>
  <w:footnote w:type="continuationSeparator" w:id="1">
    <w:p w:rsidR="00A1780F" w:rsidRDefault="00A1780F" w:rsidP="00EB37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27EF8"/>
    <w:rsid w:val="000B4C38"/>
    <w:rsid w:val="001539F7"/>
    <w:rsid w:val="0017267A"/>
    <w:rsid w:val="00290D86"/>
    <w:rsid w:val="002B44BB"/>
    <w:rsid w:val="00323B43"/>
    <w:rsid w:val="003D37D8"/>
    <w:rsid w:val="003E5A96"/>
    <w:rsid w:val="00422397"/>
    <w:rsid w:val="004358AB"/>
    <w:rsid w:val="004E1333"/>
    <w:rsid w:val="00505B41"/>
    <w:rsid w:val="005075B3"/>
    <w:rsid w:val="00577172"/>
    <w:rsid w:val="00623504"/>
    <w:rsid w:val="007B47B5"/>
    <w:rsid w:val="007B5B34"/>
    <w:rsid w:val="007F3C70"/>
    <w:rsid w:val="007F46CF"/>
    <w:rsid w:val="008250F4"/>
    <w:rsid w:val="008B7726"/>
    <w:rsid w:val="0096051A"/>
    <w:rsid w:val="009E0944"/>
    <w:rsid w:val="00A1282E"/>
    <w:rsid w:val="00A1780F"/>
    <w:rsid w:val="00A3312D"/>
    <w:rsid w:val="00A91216"/>
    <w:rsid w:val="00AD562D"/>
    <w:rsid w:val="00B10CA9"/>
    <w:rsid w:val="00B84629"/>
    <w:rsid w:val="00BC2BB2"/>
    <w:rsid w:val="00BE1A95"/>
    <w:rsid w:val="00C13CDF"/>
    <w:rsid w:val="00D818F9"/>
    <w:rsid w:val="00DA5E3B"/>
    <w:rsid w:val="00E211E1"/>
    <w:rsid w:val="00E858AE"/>
    <w:rsid w:val="00EA10FA"/>
    <w:rsid w:val="00EB3737"/>
    <w:rsid w:val="00EC1BAB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B3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B3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B3737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E858A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1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135</Words>
  <Characters>775</Characters>
  <Application>Microsoft Office Word</Application>
  <DocSecurity>0</DocSecurity>
  <Lines>6</Lines>
  <Paragraphs>1</Paragraphs>
  <ScaleCrop>false</ScaleCrop>
  <Company>Microsoft</Company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9</cp:revision>
  <dcterms:created xsi:type="dcterms:W3CDTF">2015-09-23T08:05:00Z</dcterms:created>
  <dcterms:modified xsi:type="dcterms:W3CDTF">2015-12-08T01:18:00Z</dcterms:modified>
</cp:coreProperties>
</file>