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76" w:rsidRPr="00BD5260" w:rsidRDefault="00FC1F78" w:rsidP="00130676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 w:rsidRPr="00130676">
        <w:rPr>
          <w:rFonts w:ascii="华文楷体" w:eastAsia="华文楷体" w:hAnsi="华文楷体" w:cs="宋体" w:hint="eastAsia"/>
          <w:b/>
          <w:bCs/>
          <w:sz w:val="40"/>
          <w:szCs w:val="40"/>
        </w:rPr>
        <w:t>货币资金收支检查表</w:t>
      </w:r>
      <w:r w:rsidR="00130676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130676" w:rsidRDefault="00130676" w:rsidP="00130676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4101-</w:t>
      </w:r>
      <w:r w:rsidR="000F3975">
        <w:rPr>
          <w:rFonts w:ascii="楷体" w:eastAsia="楷体" w:hAnsi="楷体" w:hint="eastAsia"/>
          <w:i/>
          <w:szCs w:val="21"/>
          <w:u w:val="single"/>
        </w:rPr>
        <w:t>10</w:t>
      </w:r>
      <w:r>
        <w:rPr>
          <w:rFonts w:ascii="楷体" w:eastAsia="楷体" w:hAnsi="楷体" w:hint="eastAsia"/>
          <w:i/>
          <w:szCs w:val="21"/>
          <w:u w:val="single"/>
        </w:rPr>
        <w:t xml:space="preserve">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130676" w:rsidRPr="00D352C6" w:rsidRDefault="00130676" w:rsidP="00130676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 w:rsidR="00782FCD">
        <w:rPr>
          <w:rFonts w:ascii="楷体" w:eastAsia="楷体" w:hAnsi="楷体" w:hint="eastAsia"/>
          <w:i/>
          <w:szCs w:val="21"/>
          <w:u w:val="single"/>
        </w:rPr>
        <w:t>货币资金收支检查表</w:t>
      </w:r>
      <w:r>
        <w:rPr>
          <w:rFonts w:ascii="宋体" w:hAnsi="宋体" w:hint="eastAsia"/>
          <w:spacing w:val="4"/>
          <w:szCs w:val="21"/>
        </w:rPr>
        <w:t xml:space="preserve">        </w:t>
      </w:r>
      <w:r w:rsidR="00782FCD">
        <w:rPr>
          <w:rFonts w:ascii="宋体" w:hAnsi="宋体" w:hint="eastAsia"/>
          <w:spacing w:val="4"/>
          <w:szCs w:val="21"/>
        </w:rPr>
        <w:t xml:space="preserve">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130676" w:rsidRPr="00FC0500" w:rsidRDefault="00130676" w:rsidP="00130676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BA2825" w:rsidRPr="00087E09" w:rsidRDefault="00130676" w:rsidP="00782FCD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</w:t>
      </w:r>
    </w:p>
    <w:tbl>
      <w:tblPr>
        <w:tblW w:w="5000" w:type="pct"/>
        <w:tblLayout w:type="fixed"/>
        <w:tblLook w:val="04A0"/>
      </w:tblPr>
      <w:tblGrid>
        <w:gridCol w:w="676"/>
        <w:gridCol w:w="554"/>
        <w:gridCol w:w="298"/>
        <w:gridCol w:w="120"/>
        <w:gridCol w:w="871"/>
        <w:gridCol w:w="849"/>
        <w:gridCol w:w="727"/>
        <w:gridCol w:w="666"/>
        <w:gridCol w:w="792"/>
        <w:gridCol w:w="341"/>
        <w:gridCol w:w="120"/>
        <w:gridCol w:w="221"/>
        <w:gridCol w:w="240"/>
        <w:gridCol w:w="217"/>
        <w:gridCol w:w="244"/>
        <w:gridCol w:w="302"/>
        <w:gridCol w:w="160"/>
        <w:gridCol w:w="309"/>
        <w:gridCol w:w="152"/>
        <w:gridCol w:w="361"/>
        <w:gridCol w:w="101"/>
        <w:gridCol w:w="412"/>
        <w:gridCol w:w="49"/>
        <w:gridCol w:w="465"/>
        <w:gridCol w:w="607"/>
      </w:tblGrid>
      <w:tr w:rsidR="00D70F4D" w:rsidRPr="00D70F4D" w:rsidTr="00F0569D">
        <w:trPr>
          <w:trHeight w:val="285"/>
        </w:trPr>
        <w:tc>
          <w:tcPr>
            <w:tcW w:w="34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日期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凭证</w:t>
            </w:r>
          </w:p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编号</w:t>
            </w:r>
          </w:p>
        </w:tc>
        <w:tc>
          <w:tcPr>
            <w:tcW w:w="503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Default="00D70F4D" w:rsidP="00D70F4D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业务</w:t>
            </w:r>
          </w:p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43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D" w:rsidRDefault="00D70F4D" w:rsidP="00D70F4D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科目</w:t>
            </w:r>
          </w:p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名称</w:t>
            </w:r>
          </w:p>
        </w:tc>
        <w:tc>
          <w:tcPr>
            <w:tcW w:w="36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69D" w:rsidRDefault="00D70F4D" w:rsidP="00D70F4D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明细</w:t>
            </w:r>
          </w:p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科目</w:t>
            </w:r>
          </w:p>
        </w:tc>
        <w:tc>
          <w:tcPr>
            <w:tcW w:w="33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借方金额</w:t>
            </w:r>
          </w:p>
        </w:tc>
        <w:tc>
          <w:tcPr>
            <w:tcW w:w="40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贷方金额</w:t>
            </w:r>
          </w:p>
        </w:tc>
        <w:tc>
          <w:tcPr>
            <w:tcW w:w="1874" w:type="pct"/>
            <w:gridSpan w:val="1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核对内容</w:t>
            </w:r>
          </w:p>
        </w:tc>
        <w:tc>
          <w:tcPr>
            <w:tcW w:w="30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附件</w:t>
            </w:r>
          </w:p>
        </w:tc>
      </w:tr>
      <w:tr w:rsidR="00D70F4D" w:rsidRPr="00D70F4D" w:rsidTr="00F0569D">
        <w:trPr>
          <w:trHeight w:val="285"/>
        </w:trPr>
        <w:tc>
          <w:tcPr>
            <w:tcW w:w="34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32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3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3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6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0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0569D">
              <w:rPr>
                <w:rFonts w:ascii="宋体" w:hAnsi="宋体" w:cs="宋体" w:hint="eastAsia"/>
                <w:kern w:val="0"/>
                <w:szCs w:val="21"/>
              </w:rPr>
              <w:t>…</w:t>
            </w:r>
          </w:p>
        </w:tc>
        <w:tc>
          <w:tcPr>
            <w:tcW w:w="30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0569D" w:rsidRPr="00D70F4D" w:rsidTr="00F0569D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0569D" w:rsidRDefault="00F056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3</w:t>
            </w: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.3　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0569D" w:rsidRDefault="00F0569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银收6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0569D" w:rsidRDefault="00F0569D" w:rsidP="00D70F4D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销售童车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0569D" w:rsidRDefault="00F0569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应交税费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0569D" w:rsidRDefault="00F056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应交增值税</w:t>
            </w: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0569D" w:rsidRDefault="00F056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5，800</w:t>
            </w: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0569D" w:rsidRDefault="00F056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5，800</w:t>
            </w: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0569D" w:rsidRDefault="00F056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0569D" w:rsidRDefault="00F056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569D" w:rsidRPr="00F0569D" w:rsidRDefault="00F0569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</w:tr>
      <w:tr w:rsidR="00F0569D" w:rsidRPr="00D70F4D" w:rsidTr="00F0569D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69D" w:rsidRPr="00F3239D" w:rsidRDefault="00F0569D" w:rsidP="00584751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569D" w:rsidRPr="00F0569D" w:rsidRDefault="00F0569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</w:tr>
      <w:tr w:rsidR="00D70F4D" w:rsidRPr="00D70F4D" w:rsidTr="00F0569D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</w:tr>
      <w:tr w:rsidR="00D70F4D" w:rsidRPr="00D70F4D" w:rsidTr="00F0569D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</w:tr>
      <w:tr w:rsidR="00D70F4D" w:rsidRPr="00D70F4D" w:rsidTr="00F0569D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</w:tr>
      <w:tr w:rsidR="00D70F4D" w:rsidRPr="00D70F4D" w:rsidTr="00F0569D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0569D" w:rsidRDefault="00D70F4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F4D" w:rsidRPr="00F0569D" w:rsidRDefault="00D70F4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056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</w:tr>
      <w:tr w:rsidR="00D70F4D" w:rsidRPr="00D70F4D" w:rsidTr="00D70F4D">
        <w:trPr>
          <w:trHeight w:val="465"/>
        </w:trPr>
        <w:tc>
          <w:tcPr>
            <w:tcW w:w="5000" w:type="pct"/>
            <w:gridSpan w:val="2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F4D" w:rsidRPr="00D70F4D" w:rsidRDefault="00D70F4D" w:rsidP="000C3D2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>核对内容说明：1.原始凭证是否齐全；2.记账凭证与原始凭证是否相符；3.账务处理是否正确；4.是否记录于恰当的会计期间；5.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="000C3D2F" w:rsidRPr="000C3D2F">
              <w:rPr>
                <w:rFonts w:ascii="宋体" w:hAnsi="宋体" w:cs="宋体" w:hint="eastAsia"/>
                <w:kern w:val="0"/>
                <w:sz w:val="20"/>
                <w:szCs w:val="20"/>
              </w:rPr>
              <w:t>是否存在非营业目的的大额货币资金转移</w:t>
            </w: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>；6.</w:t>
            </w:r>
            <w:r w:rsidR="000C3D2F">
              <w:rPr>
                <w:rFonts w:hint="eastAsia"/>
              </w:rPr>
              <w:t xml:space="preserve"> </w:t>
            </w:r>
            <w:r w:rsidR="000C3D2F">
              <w:rPr>
                <w:rFonts w:hint="eastAsia"/>
              </w:rPr>
              <w:t>是否存在</w:t>
            </w:r>
            <w:r w:rsidR="000C3D2F" w:rsidRPr="000C3D2F">
              <w:rPr>
                <w:rFonts w:ascii="宋体" w:hAnsi="宋体" w:cs="宋体" w:hint="eastAsia"/>
                <w:kern w:val="0"/>
                <w:sz w:val="20"/>
                <w:szCs w:val="20"/>
              </w:rPr>
              <w:t>与被审计单位生产经营无关的收支事项</w:t>
            </w: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>； 7.</w:t>
            </w:r>
            <w:r w:rsidR="000C3D2F">
              <w:rPr>
                <w:rFonts w:ascii="宋体" w:hAnsi="宋体" w:cs="宋体" w:hint="eastAsia"/>
                <w:kern w:val="0"/>
                <w:sz w:val="20"/>
                <w:szCs w:val="20"/>
              </w:rPr>
              <w:t>是否存在超使用范围的现金收支；…</w:t>
            </w:r>
          </w:p>
        </w:tc>
      </w:tr>
      <w:tr w:rsidR="00D70F4D" w:rsidRPr="00D70F4D" w:rsidTr="00F0569D">
        <w:trPr>
          <w:trHeight w:val="285"/>
        </w:trPr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F0569D" w:rsidRPr="00D70F4D" w:rsidTr="00F0569D">
        <w:trPr>
          <w:trHeight w:val="285"/>
        </w:trPr>
        <w:tc>
          <w:tcPr>
            <w:tcW w:w="5000" w:type="pct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569D" w:rsidRPr="00D70F4D" w:rsidRDefault="00F056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0569D">
              <w:rPr>
                <w:rFonts w:ascii="宋体" w:hAnsi="宋体" w:cs="宋体" w:hint="eastAsia"/>
                <w:bCs/>
                <w:kern w:val="0"/>
                <w:szCs w:val="21"/>
              </w:rPr>
              <w:t>审计说明：</w:t>
            </w:r>
          </w:p>
        </w:tc>
      </w:tr>
      <w:tr w:rsidR="00D70F4D" w:rsidRPr="00D70F4D" w:rsidTr="00D70F4D">
        <w:trPr>
          <w:trHeight w:val="285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F0569D">
              <w:rPr>
                <w:rFonts w:ascii="楷体" w:eastAsia="楷体" w:hAnsi="楷体" w:hint="eastAsia"/>
                <w:i/>
                <w:sz w:val="20"/>
                <w:szCs w:val="20"/>
              </w:rPr>
              <w:t>经过抽查凭证，核对记账凭证、原始凭证，未发现重大异常。</w:t>
            </w:r>
          </w:p>
        </w:tc>
      </w:tr>
      <w:tr w:rsidR="00D70F4D" w:rsidRPr="00D70F4D" w:rsidTr="00F0569D">
        <w:trPr>
          <w:trHeight w:val="300"/>
        </w:trPr>
        <w:tc>
          <w:tcPr>
            <w:tcW w:w="62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F4D" w:rsidRPr="00D70F4D" w:rsidRDefault="00D70F4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0569D" w:rsidRDefault="00F0569D" w:rsidP="00F0569D">
      <w:pPr>
        <w:snapToGrid w:val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编制</w:t>
      </w:r>
      <w:r w:rsidRPr="00E858AE">
        <w:rPr>
          <w:rFonts w:ascii="微软雅黑" w:eastAsia="微软雅黑" w:hAnsi="微软雅黑" w:hint="eastAsia"/>
        </w:rPr>
        <w:t>说明：</w:t>
      </w:r>
    </w:p>
    <w:p w:rsidR="00F0569D" w:rsidRPr="007D4273" w:rsidRDefault="00F0569D" w:rsidP="00F0569D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1</w:t>
      </w:r>
      <w:r w:rsidRPr="007D4273">
        <w:rPr>
          <w:rFonts w:ascii="微软雅黑" w:eastAsia="微软雅黑" w:hAnsi="微软雅黑"/>
        </w:rPr>
        <w:t>.</w:t>
      </w:r>
      <w:r>
        <w:rPr>
          <w:rFonts w:ascii="微软雅黑" w:eastAsia="微软雅黑" w:hAnsi="微软雅黑" w:hint="eastAsia"/>
        </w:rPr>
        <w:t>核对内容</w:t>
      </w:r>
      <w:r w:rsidRPr="007D4273">
        <w:rPr>
          <w:rFonts w:ascii="微软雅黑" w:eastAsia="微软雅黑" w:hAnsi="微软雅黑" w:hint="eastAsia"/>
        </w:rPr>
        <w:t>：从</w:t>
      </w:r>
      <w:r>
        <w:rPr>
          <w:rFonts w:ascii="微软雅黑" w:eastAsia="微软雅黑" w:hAnsi="微软雅黑" w:hint="eastAsia"/>
        </w:rPr>
        <w:t>库存现、银行存款、其他货币资金等</w:t>
      </w:r>
      <w:r w:rsidRPr="007D4273">
        <w:rPr>
          <w:rFonts w:ascii="微软雅黑" w:eastAsia="微软雅黑" w:hAnsi="微软雅黑" w:hint="eastAsia"/>
        </w:rPr>
        <w:t>明细账中抽取部分样本记录进行审查，</w:t>
      </w:r>
      <w:r>
        <w:rPr>
          <w:rFonts w:ascii="微软雅黑" w:eastAsia="微软雅黑" w:hAnsi="微软雅黑" w:hint="eastAsia"/>
        </w:rPr>
        <w:t>追查至</w:t>
      </w:r>
      <w:r w:rsidRPr="007D4273">
        <w:rPr>
          <w:rFonts w:ascii="微软雅黑" w:eastAsia="微软雅黑" w:hAnsi="微软雅黑" w:hint="eastAsia"/>
        </w:rPr>
        <w:t>记账凭证、原始凭证等进行核对</w:t>
      </w:r>
      <w:r>
        <w:rPr>
          <w:rFonts w:ascii="微软雅黑" w:eastAsia="微软雅黑" w:hAnsi="微软雅黑" w:hint="eastAsia"/>
        </w:rPr>
        <w:t>并</w:t>
      </w:r>
      <w:r w:rsidRPr="007D4273">
        <w:rPr>
          <w:rFonts w:ascii="微软雅黑" w:eastAsia="微软雅黑" w:hAnsi="微软雅黑" w:hint="eastAsia"/>
        </w:rPr>
        <w:t>记录</w:t>
      </w:r>
    </w:p>
    <w:p w:rsidR="00F0569D" w:rsidRPr="007D4273" w:rsidRDefault="00F0569D" w:rsidP="00F0569D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</w:t>
      </w:r>
      <w:r w:rsidRPr="007D4273">
        <w:rPr>
          <w:rFonts w:ascii="微软雅黑" w:eastAsia="微软雅黑" w:hAnsi="微软雅黑"/>
        </w:rPr>
        <w:t>.</w:t>
      </w:r>
      <w:r w:rsidRPr="007D4273">
        <w:rPr>
          <w:rFonts w:ascii="微软雅黑" w:eastAsia="微软雅黑" w:hAnsi="微软雅黑" w:hint="eastAsia"/>
        </w:rPr>
        <w:t>抽查说明：对样本抽查结果的补充说明，如发现重大差异，应具体描述差异的详细信息，如业务内容、金额、不符事项的详细情况</w:t>
      </w:r>
    </w:p>
    <w:p w:rsidR="004358AB" w:rsidRPr="00F0569D" w:rsidRDefault="004358AB" w:rsidP="00F0569D">
      <w:pPr>
        <w:adjustRightInd w:val="0"/>
        <w:snapToGrid w:val="0"/>
      </w:pPr>
    </w:p>
    <w:sectPr w:rsidR="004358AB" w:rsidRPr="00F0569D" w:rsidSect="00EB373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2D0" w:rsidRDefault="006A12D0" w:rsidP="00EB3737">
      <w:r>
        <w:separator/>
      </w:r>
    </w:p>
  </w:endnote>
  <w:endnote w:type="continuationSeparator" w:id="1">
    <w:p w:rsidR="006A12D0" w:rsidRDefault="006A12D0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2D0" w:rsidRDefault="006A12D0" w:rsidP="00EB3737">
      <w:r>
        <w:separator/>
      </w:r>
    </w:p>
  </w:footnote>
  <w:footnote w:type="continuationSeparator" w:id="1">
    <w:p w:rsidR="006A12D0" w:rsidRDefault="006A12D0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675F"/>
    <w:rsid w:val="00027EF8"/>
    <w:rsid w:val="00087E09"/>
    <w:rsid w:val="000B4C38"/>
    <w:rsid w:val="000C3D2F"/>
    <w:rsid w:val="000F3975"/>
    <w:rsid w:val="00130676"/>
    <w:rsid w:val="001539F7"/>
    <w:rsid w:val="001E6F63"/>
    <w:rsid w:val="001F6B6E"/>
    <w:rsid w:val="00273C73"/>
    <w:rsid w:val="00290D86"/>
    <w:rsid w:val="00323B43"/>
    <w:rsid w:val="003D37D8"/>
    <w:rsid w:val="003E5A96"/>
    <w:rsid w:val="004041E4"/>
    <w:rsid w:val="004358AB"/>
    <w:rsid w:val="00505B41"/>
    <w:rsid w:val="005075B3"/>
    <w:rsid w:val="00577172"/>
    <w:rsid w:val="00595A5E"/>
    <w:rsid w:val="005D5E34"/>
    <w:rsid w:val="00623504"/>
    <w:rsid w:val="006A12D0"/>
    <w:rsid w:val="00714E3A"/>
    <w:rsid w:val="00782FCD"/>
    <w:rsid w:val="007B1810"/>
    <w:rsid w:val="007B47B5"/>
    <w:rsid w:val="007E3C27"/>
    <w:rsid w:val="008168D5"/>
    <w:rsid w:val="00821E6B"/>
    <w:rsid w:val="008B7726"/>
    <w:rsid w:val="00910481"/>
    <w:rsid w:val="0096051A"/>
    <w:rsid w:val="009D21C2"/>
    <w:rsid w:val="009E0944"/>
    <w:rsid w:val="00A91216"/>
    <w:rsid w:val="00AD5D85"/>
    <w:rsid w:val="00B10CA9"/>
    <w:rsid w:val="00BA2825"/>
    <w:rsid w:val="00BC2BB2"/>
    <w:rsid w:val="00BE1A95"/>
    <w:rsid w:val="00C13CDF"/>
    <w:rsid w:val="00C840DE"/>
    <w:rsid w:val="00CB5872"/>
    <w:rsid w:val="00D70F4D"/>
    <w:rsid w:val="00D818F9"/>
    <w:rsid w:val="00DA5E3B"/>
    <w:rsid w:val="00E211E1"/>
    <w:rsid w:val="00EB3737"/>
    <w:rsid w:val="00EC1BAB"/>
    <w:rsid w:val="00ED1188"/>
    <w:rsid w:val="00F0569D"/>
    <w:rsid w:val="00F16EC0"/>
    <w:rsid w:val="00F82B4D"/>
    <w:rsid w:val="00FA05D4"/>
    <w:rsid w:val="00FB4C62"/>
    <w:rsid w:val="00FC1F78"/>
    <w:rsid w:val="00FE1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08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19</cp:revision>
  <dcterms:created xsi:type="dcterms:W3CDTF">2015-09-23T08:05:00Z</dcterms:created>
  <dcterms:modified xsi:type="dcterms:W3CDTF">2015-12-25T03:38:00Z</dcterms:modified>
</cp:coreProperties>
</file>