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671" w:rsidRPr="00BD5260" w:rsidRDefault="008723F3" w:rsidP="001E7671">
      <w:pPr>
        <w:jc w:val="center"/>
        <w:rPr>
          <w:rFonts w:ascii="华文仿宋" w:eastAsia="华文仿宋" w:hAnsi="华文仿宋" w:cs="宋体"/>
          <w:b/>
          <w:bCs/>
          <w:sz w:val="36"/>
          <w:szCs w:val="36"/>
        </w:rPr>
      </w:pPr>
      <w:r w:rsidRPr="001E7671">
        <w:rPr>
          <w:rFonts w:ascii="华文楷体" w:eastAsia="华文楷体" w:hAnsi="华文楷体" w:cs="宋体" w:hint="eastAsia"/>
          <w:b/>
          <w:bCs/>
          <w:sz w:val="40"/>
          <w:szCs w:val="40"/>
        </w:rPr>
        <w:t>货币资金</w:t>
      </w:r>
      <w:r w:rsidR="00BA2825" w:rsidRPr="001E7671">
        <w:rPr>
          <w:rFonts w:ascii="华文楷体" w:eastAsia="华文楷体" w:hAnsi="华文楷体" w:cs="宋体" w:hint="eastAsia"/>
          <w:b/>
          <w:bCs/>
          <w:sz w:val="40"/>
          <w:szCs w:val="40"/>
        </w:rPr>
        <w:t>明细表</w:t>
      </w:r>
      <w:r w:rsidR="001E7671">
        <w:rPr>
          <w:rFonts w:ascii="华文楷体" w:eastAsia="华文楷体" w:hAnsi="华文楷体" w:cs="宋体" w:hint="eastAsia"/>
          <w:b/>
          <w:bCs/>
          <w:sz w:val="40"/>
          <w:szCs w:val="40"/>
        </w:rPr>
        <w:t>(样表)</w:t>
      </w:r>
    </w:p>
    <w:p w:rsidR="001E7671" w:rsidRDefault="001E7671" w:rsidP="001E7671">
      <w:pPr>
        <w:spacing w:line="400" w:lineRule="exact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4101-2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1E7671" w:rsidRPr="00D352C6" w:rsidRDefault="001E7671" w:rsidP="001E7671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货币资金明细表</w:t>
      </w:r>
      <w:r>
        <w:rPr>
          <w:rFonts w:ascii="宋体" w:hAnsi="宋体" w:hint="eastAsia"/>
          <w:spacing w:val="4"/>
          <w:szCs w:val="21"/>
        </w:rPr>
        <w:t xml:space="preserve">                 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1E7671" w:rsidRPr="00FC0500" w:rsidRDefault="001E7671" w:rsidP="001E7671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BA2825" w:rsidRPr="00087E09" w:rsidRDefault="001E7671" w:rsidP="001E7671">
      <w:pPr>
        <w:widowControl/>
        <w:jc w:val="left"/>
        <w:rPr>
          <w:rFonts w:ascii="华文楷体" w:eastAsia="华文楷体" w:hAnsi="华文楷体" w:cs="宋体"/>
          <w:b/>
          <w:kern w:val="0"/>
          <w:sz w:val="24"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>
        <w:rPr>
          <w:rFonts w:ascii="华文仿宋" w:eastAsia="华文仿宋" w:hAnsi="华文仿宋" w:cs="宋体" w:hint="eastAsia"/>
          <w:b/>
          <w:bCs/>
          <w:szCs w:val="21"/>
        </w:rPr>
        <w:t xml:space="preserve">   </w:t>
      </w:r>
    </w:p>
    <w:tbl>
      <w:tblPr>
        <w:tblW w:w="5000" w:type="pct"/>
        <w:tblLook w:val="04A0"/>
      </w:tblPr>
      <w:tblGrid>
        <w:gridCol w:w="2211"/>
        <w:gridCol w:w="2211"/>
        <w:gridCol w:w="1056"/>
        <w:gridCol w:w="1809"/>
        <w:gridCol w:w="656"/>
        <w:gridCol w:w="633"/>
        <w:gridCol w:w="642"/>
        <w:gridCol w:w="288"/>
        <w:gridCol w:w="348"/>
      </w:tblGrid>
      <w:tr w:rsidR="008723F3" w:rsidRPr="008723F3" w:rsidTr="00DB77F1">
        <w:trPr>
          <w:trHeight w:val="345"/>
        </w:trPr>
        <w:tc>
          <w:tcPr>
            <w:tcW w:w="1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3F3" w:rsidRPr="00DB77F1" w:rsidRDefault="008723F3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项目</w:t>
            </w:r>
          </w:p>
        </w:tc>
        <w:tc>
          <w:tcPr>
            <w:tcW w:w="1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3F3" w:rsidRPr="00DB77F1" w:rsidRDefault="008723F3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账号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3F3" w:rsidRPr="00DB77F1" w:rsidRDefault="008723F3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币种</w:t>
            </w:r>
          </w:p>
        </w:tc>
        <w:tc>
          <w:tcPr>
            <w:tcW w:w="189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3F3" w:rsidRPr="00DB77F1" w:rsidRDefault="008723F3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期末未审数</w:t>
            </w:r>
          </w:p>
        </w:tc>
        <w:tc>
          <w:tcPr>
            <w:tcW w:w="3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23F3" w:rsidRPr="00DB77F1" w:rsidRDefault="008723F3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备注</w:t>
            </w:r>
          </w:p>
        </w:tc>
      </w:tr>
      <w:tr w:rsidR="008723F3" w:rsidRPr="008723F3" w:rsidTr="00DB77F1">
        <w:trPr>
          <w:trHeight w:val="345"/>
        </w:trPr>
        <w:tc>
          <w:tcPr>
            <w:tcW w:w="1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23F3" w:rsidRPr="00DB77F1" w:rsidRDefault="008723F3" w:rsidP="008723F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23F3" w:rsidRPr="00DB77F1" w:rsidRDefault="008723F3" w:rsidP="008723F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23F3" w:rsidRPr="00DB77F1" w:rsidRDefault="008723F3" w:rsidP="008723F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3F3" w:rsidRPr="00DB77F1" w:rsidRDefault="008723F3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原币金额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3F3" w:rsidRPr="00DB77F1" w:rsidRDefault="008723F3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汇率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3F3" w:rsidRPr="00DB77F1" w:rsidRDefault="008723F3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折合本位币</w:t>
            </w: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3F3" w:rsidRPr="00DB77F1" w:rsidRDefault="008723F3" w:rsidP="008723F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DB77F1" w:rsidRPr="008723F3" w:rsidTr="00DB77F1">
        <w:trPr>
          <w:trHeight w:val="345"/>
        </w:trPr>
        <w:tc>
          <w:tcPr>
            <w:tcW w:w="1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库存现金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  <w:r w:rsidRPr="00DB77F1">
              <w:rPr>
                <w:rFonts w:ascii="楷体" w:eastAsia="楷体" w:hAnsi="楷体" w:hint="eastAsia"/>
                <w:i/>
              </w:rPr>
              <w:t>人民币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DB77F1">
            <w:pPr>
              <w:jc w:val="center"/>
              <w:rPr>
                <w:rFonts w:ascii="楷体" w:eastAsia="楷体" w:hAnsi="楷体" w:cs="宋体"/>
                <w:i/>
                <w:sz w:val="24"/>
              </w:rPr>
            </w:pPr>
            <w:r w:rsidRPr="00DB77F1">
              <w:rPr>
                <w:rFonts w:ascii="楷体" w:eastAsia="楷体" w:hAnsi="楷体" w:hint="eastAsia"/>
                <w:i/>
              </w:rPr>
              <w:t>1,454.94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DB77F1">
            <w:pPr>
              <w:jc w:val="center"/>
              <w:rPr>
                <w:rFonts w:ascii="楷体" w:eastAsia="楷体" w:hAnsi="楷体" w:cs="宋体"/>
                <w:i/>
                <w:sz w:val="24"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DB77F1">
            <w:pPr>
              <w:jc w:val="center"/>
              <w:rPr>
                <w:rFonts w:ascii="楷体" w:eastAsia="楷体" w:hAnsi="楷体" w:cs="宋体"/>
                <w:i/>
                <w:sz w:val="24"/>
              </w:rPr>
            </w:pPr>
            <w:r w:rsidRPr="00DB77F1">
              <w:rPr>
                <w:rFonts w:ascii="楷体" w:eastAsia="楷体" w:hAnsi="楷体" w:hint="eastAsia"/>
                <w:i/>
              </w:rPr>
              <w:t>1,454.94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DB77F1" w:rsidRPr="008723F3" w:rsidTr="00DB77F1">
        <w:trPr>
          <w:trHeight w:val="345"/>
        </w:trPr>
        <w:tc>
          <w:tcPr>
            <w:tcW w:w="1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小    计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—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—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143F5A">
            <w:pPr>
              <w:jc w:val="center"/>
              <w:rPr>
                <w:rFonts w:ascii="楷体" w:eastAsia="楷体" w:hAnsi="楷体" w:cs="宋体"/>
                <w:i/>
                <w:sz w:val="24"/>
              </w:rPr>
            </w:pPr>
            <w:r w:rsidRPr="00DB77F1">
              <w:rPr>
                <w:rFonts w:ascii="楷体" w:eastAsia="楷体" w:hAnsi="楷体" w:hint="eastAsia"/>
                <w:i/>
              </w:rPr>
              <w:t>1,454.94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143F5A">
            <w:pPr>
              <w:jc w:val="center"/>
              <w:rPr>
                <w:rFonts w:ascii="楷体" w:eastAsia="楷体" w:hAnsi="楷体" w:cs="宋体"/>
                <w:i/>
                <w:sz w:val="24"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143F5A">
            <w:pPr>
              <w:jc w:val="center"/>
              <w:rPr>
                <w:rFonts w:ascii="楷体" w:eastAsia="楷体" w:hAnsi="楷体" w:cs="宋体"/>
                <w:i/>
                <w:sz w:val="24"/>
              </w:rPr>
            </w:pPr>
            <w:r w:rsidRPr="00DB77F1">
              <w:rPr>
                <w:rFonts w:ascii="楷体" w:eastAsia="楷体" w:hAnsi="楷体" w:hint="eastAsia"/>
                <w:i/>
              </w:rPr>
              <w:t>1,454.94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DB77F1" w:rsidRPr="008723F3" w:rsidTr="00DB77F1">
        <w:trPr>
          <w:trHeight w:val="345"/>
        </w:trPr>
        <w:tc>
          <w:tcPr>
            <w:tcW w:w="1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银行存款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DB77F1" w:rsidRPr="008723F3" w:rsidTr="00DB77F1">
        <w:trPr>
          <w:trHeight w:val="345"/>
        </w:trPr>
        <w:tc>
          <w:tcPr>
            <w:tcW w:w="1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DB77F1">
            <w:pPr>
              <w:rPr>
                <w:rFonts w:ascii="楷体" w:eastAsia="楷体" w:hAnsi="楷体" w:cs="宋体"/>
                <w:i/>
                <w:sz w:val="24"/>
              </w:rPr>
            </w:pPr>
            <w:r w:rsidRPr="00DB77F1">
              <w:rPr>
                <w:rFonts w:ascii="楷体" w:eastAsia="楷体" w:hAnsi="楷体" w:hint="eastAsia"/>
                <w:i/>
              </w:rPr>
              <w:t>中国工商银行</w:t>
            </w:r>
            <w:r>
              <w:rPr>
                <w:rFonts w:ascii="楷体" w:eastAsia="楷体" w:hAnsi="楷体" w:hint="eastAsia"/>
                <w:i/>
              </w:rPr>
              <w:t>XX</w:t>
            </w:r>
            <w:r w:rsidRPr="00DB77F1">
              <w:rPr>
                <w:rFonts w:ascii="楷体" w:eastAsia="楷体" w:hAnsi="楷体" w:hint="eastAsia"/>
                <w:i/>
              </w:rPr>
              <w:t>支行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DB77F1">
            <w:pPr>
              <w:rPr>
                <w:rFonts w:ascii="楷体" w:eastAsia="楷体" w:hAnsi="楷体" w:cs="宋体"/>
                <w:i/>
                <w:sz w:val="24"/>
              </w:rPr>
            </w:pPr>
            <w:r w:rsidRPr="00DB77F1">
              <w:rPr>
                <w:rFonts w:ascii="楷体" w:eastAsia="楷体" w:hAnsi="楷体" w:hint="eastAsia"/>
                <w:i/>
              </w:rPr>
              <w:t>0</w:t>
            </w:r>
            <w:r>
              <w:rPr>
                <w:rFonts w:ascii="楷体" w:eastAsia="楷体" w:hAnsi="楷体" w:hint="eastAsia"/>
                <w:i/>
              </w:rPr>
              <w:t>0</w:t>
            </w:r>
            <w:r w:rsidRPr="00DB77F1">
              <w:rPr>
                <w:rFonts w:ascii="楷体" w:eastAsia="楷体" w:hAnsi="楷体" w:hint="eastAsia"/>
                <w:i/>
              </w:rPr>
              <w:t>2</w:t>
            </w:r>
            <w:r>
              <w:rPr>
                <w:rFonts w:ascii="楷体" w:eastAsia="楷体" w:hAnsi="楷体" w:hint="eastAsia"/>
                <w:i/>
              </w:rPr>
              <w:t>1</w:t>
            </w:r>
            <w:r w:rsidRPr="00DB77F1">
              <w:rPr>
                <w:rFonts w:ascii="楷体" w:eastAsia="楷体" w:hAnsi="楷体" w:hint="eastAsia"/>
                <w:i/>
              </w:rPr>
              <w:t>00280920100</w:t>
            </w:r>
            <w:r>
              <w:rPr>
                <w:rFonts w:ascii="楷体" w:eastAsia="楷体" w:hAnsi="楷体" w:hint="eastAsia"/>
                <w:i/>
              </w:rPr>
              <w:t>2854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>
            <w:pPr>
              <w:rPr>
                <w:rFonts w:ascii="楷体" w:eastAsia="楷体" w:hAnsi="楷体" w:cs="宋体"/>
                <w:i/>
                <w:sz w:val="24"/>
              </w:rPr>
            </w:pPr>
            <w:r w:rsidRPr="00DB77F1">
              <w:rPr>
                <w:rFonts w:ascii="楷体" w:eastAsia="楷体" w:hAnsi="楷体" w:hint="eastAsia"/>
                <w:i/>
              </w:rPr>
              <w:t>人民币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DB77F1">
            <w:pPr>
              <w:jc w:val="center"/>
              <w:rPr>
                <w:rFonts w:ascii="楷体" w:eastAsia="楷体" w:hAnsi="楷体" w:cs="宋体"/>
                <w:i/>
                <w:sz w:val="24"/>
              </w:rPr>
            </w:pPr>
            <w:r w:rsidRPr="00DB77F1">
              <w:rPr>
                <w:rFonts w:ascii="楷体" w:eastAsia="楷体" w:hAnsi="楷体" w:hint="eastAsia"/>
                <w:i/>
              </w:rPr>
              <w:t>724,712.62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DB77F1">
            <w:pPr>
              <w:jc w:val="center"/>
              <w:rPr>
                <w:rFonts w:ascii="楷体" w:eastAsia="楷体" w:hAnsi="楷体" w:cs="宋体"/>
                <w:i/>
                <w:sz w:val="24"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DB77F1">
            <w:pPr>
              <w:jc w:val="center"/>
              <w:rPr>
                <w:rFonts w:ascii="楷体" w:eastAsia="楷体" w:hAnsi="楷体" w:cs="宋体"/>
                <w:i/>
                <w:sz w:val="24"/>
              </w:rPr>
            </w:pPr>
            <w:r w:rsidRPr="00DB77F1">
              <w:rPr>
                <w:rFonts w:ascii="楷体" w:eastAsia="楷体" w:hAnsi="楷体" w:hint="eastAsia"/>
                <w:i/>
              </w:rPr>
              <w:t>724,712.62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DB77F1" w:rsidRPr="008723F3" w:rsidTr="00DB77F1">
        <w:trPr>
          <w:trHeight w:val="345"/>
        </w:trPr>
        <w:tc>
          <w:tcPr>
            <w:tcW w:w="1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DB77F1">
            <w:pPr>
              <w:rPr>
                <w:rFonts w:ascii="楷体" w:eastAsia="楷体" w:hAnsi="楷体" w:cs="宋体"/>
                <w:i/>
                <w:sz w:val="24"/>
              </w:rPr>
            </w:pPr>
            <w:r w:rsidRPr="00DB77F1">
              <w:rPr>
                <w:rFonts w:ascii="楷体" w:eastAsia="楷体" w:hAnsi="楷体" w:hint="eastAsia"/>
                <w:i/>
              </w:rPr>
              <w:t>中国</w:t>
            </w:r>
            <w:r>
              <w:rPr>
                <w:rFonts w:ascii="楷体" w:eastAsia="楷体" w:hAnsi="楷体" w:hint="eastAsia"/>
                <w:i/>
              </w:rPr>
              <w:t>农业</w:t>
            </w:r>
            <w:r w:rsidRPr="00DB77F1">
              <w:rPr>
                <w:rFonts w:ascii="楷体" w:eastAsia="楷体" w:hAnsi="楷体" w:hint="eastAsia"/>
                <w:i/>
              </w:rPr>
              <w:t>银行</w:t>
            </w:r>
            <w:r>
              <w:rPr>
                <w:rFonts w:ascii="楷体" w:eastAsia="楷体" w:hAnsi="楷体" w:hint="eastAsia"/>
                <w:i/>
              </w:rPr>
              <w:t>XX</w:t>
            </w:r>
            <w:r w:rsidRPr="00DB77F1">
              <w:rPr>
                <w:rFonts w:ascii="楷体" w:eastAsia="楷体" w:hAnsi="楷体" w:hint="eastAsia"/>
                <w:i/>
              </w:rPr>
              <w:t>支行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DB77F1">
            <w:pPr>
              <w:rPr>
                <w:rFonts w:ascii="楷体" w:eastAsia="楷体" w:hAnsi="楷体" w:cs="宋体"/>
                <w:i/>
                <w:sz w:val="24"/>
              </w:rPr>
            </w:pPr>
            <w:r>
              <w:rPr>
                <w:rFonts w:ascii="楷体" w:eastAsia="楷体" w:hAnsi="楷体" w:hint="eastAsia"/>
                <w:i/>
              </w:rPr>
              <w:t>003</w:t>
            </w:r>
            <w:r w:rsidRPr="00DB77F1">
              <w:rPr>
                <w:rFonts w:ascii="楷体" w:eastAsia="楷体" w:hAnsi="楷体" w:hint="eastAsia"/>
                <w:i/>
              </w:rPr>
              <w:t>200242991300</w:t>
            </w:r>
            <w:r>
              <w:rPr>
                <w:rFonts w:ascii="楷体" w:eastAsia="楷体" w:hAnsi="楷体" w:hint="eastAsia"/>
                <w:i/>
              </w:rPr>
              <w:t>5398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>
            <w:pPr>
              <w:rPr>
                <w:rFonts w:ascii="楷体" w:eastAsia="楷体" w:hAnsi="楷体" w:cs="宋体"/>
                <w:i/>
                <w:sz w:val="24"/>
              </w:rPr>
            </w:pPr>
            <w:r w:rsidRPr="00DB77F1">
              <w:rPr>
                <w:rFonts w:ascii="楷体" w:eastAsia="楷体" w:hAnsi="楷体" w:hint="eastAsia"/>
                <w:i/>
              </w:rPr>
              <w:t>人民币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DB77F1">
            <w:pPr>
              <w:jc w:val="center"/>
              <w:rPr>
                <w:rFonts w:ascii="楷体" w:eastAsia="楷体" w:hAnsi="楷体" w:cs="宋体"/>
                <w:i/>
                <w:sz w:val="24"/>
              </w:rPr>
            </w:pPr>
            <w:r w:rsidRPr="00DB77F1">
              <w:rPr>
                <w:rFonts w:ascii="楷体" w:eastAsia="楷体" w:hAnsi="楷体" w:hint="eastAsia"/>
                <w:i/>
              </w:rPr>
              <w:t>296.55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DB77F1">
            <w:pPr>
              <w:jc w:val="center"/>
              <w:rPr>
                <w:rFonts w:ascii="楷体" w:eastAsia="楷体" w:hAnsi="楷体" w:cs="宋体"/>
                <w:i/>
                <w:sz w:val="24"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DB77F1">
            <w:pPr>
              <w:jc w:val="center"/>
              <w:rPr>
                <w:rFonts w:ascii="楷体" w:eastAsia="楷体" w:hAnsi="楷体" w:cs="宋体"/>
                <w:i/>
                <w:sz w:val="24"/>
              </w:rPr>
            </w:pPr>
            <w:r w:rsidRPr="00DB77F1">
              <w:rPr>
                <w:rFonts w:ascii="楷体" w:eastAsia="楷体" w:hAnsi="楷体" w:hint="eastAsia"/>
                <w:i/>
              </w:rPr>
              <w:t>296.55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DB77F1" w:rsidRPr="008723F3" w:rsidTr="00DB77F1">
        <w:trPr>
          <w:trHeight w:val="345"/>
        </w:trPr>
        <w:tc>
          <w:tcPr>
            <w:tcW w:w="1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小    计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—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—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>
            <w:pPr>
              <w:jc w:val="center"/>
              <w:rPr>
                <w:rFonts w:ascii="楷体" w:eastAsia="楷体" w:hAnsi="楷体" w:cs="宋体"/>
                <w:i/>
                <w:sz w:val="24"/>
              </w:rPr>
            </w:pPr>
            <w:r w:rsidRPr="00DB77F1">
              <w:rPr>
                <w:rFonts w:ascii="楷体" w:eastAsia="楷体" w:hAnsi="楷体" w:hint="eastAsia"/>
                <w:i/>
              </w:rPr>
              <w:t xml:space="preserve">725,009.17 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>
            <w:pPr>
              <w:jc w:val="center"/>
              <w:rPr>
                <w:rFonts w:ascii="楷体" w:eastAsia="楷体" w:hAnsi="楷体" w:cs="宋体"/>
                <w:i/>
                <w:sz w:val="24"/>
              </w:rPr>
            </w:pPr>
            <w:r w:rsidRPr="00DB77F1">
              <w:rPr>
                <w:rFonts w:ascii="楷体" w:eastAsia="楷体" w:hAnsi="楷体" w:hint="eastAsia"/>
                <w:i/>
              </w:rPr>
              <w:t>—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>
            <w:pPr>
              <w:jc w:val="center"/>
              <w:rPr>
                <w:rFonts w:ascii="楷体" w:eastAsia="楷体" w:hAnsi="楷体" w:cs="宋体"/>
                <w:i/>
                <w:sz w:val="24"/>
              </w:rPr>
            </w:pPr>
            <w:r w:rsidRPr="00DB77F1">
              <w:rPr>
                <w:rFonts w:ascii="楷体" w:eastAsia="楷体" w:hAnsi="楷体" w:hint="eastAsia"/>
                <w:i/>
              </w:rPr>
              <w:t xml:space="preserve">725,009.17 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DB77F1" w:rsidRPr="008723F3" w:rsidTr="00DB77F1">
        <w:trPr>
          <w:trHeight w:val="345"/>
        </w:trPr>
        <w:tc>
          <w:tcPr>
            <w:tcW w:w="1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其他货币资金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DB77F1" w:rsidRPr="008723F3" w:rsidTr="00DB77F1">
        <w:trPr>
          <w:trHeight w:val="345"/>
        </w:trPr>
        <w:tc>
          <w:tcPr>
            <w:tcW w:w="1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小    计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—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—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—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—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DB77F1" w:rsidRPr="008723F3" w:rsidTr="00DB77F1">
        <w:trPr>
          <w:trHeight w:val="345"/>
        </w:trPr>
        <w:tc>
          <w:tcPr>
            <w:tcW w:w="1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合    计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—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—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>
            <w:pPr>
              <w:jc w:val="center"/>
              <w:rPr>
                <w:rFonts w:ascii="楷体" w:eastAsia="楷体" w:hAnsi="楷体" w:cs="宋体"/>
                <w:i/>
                <w:sz w:val="24"/>
              </w:rPr>
            </w:pPr>
            <w:r w:rsidRPr="00DB77F1">
              <w:rPr>
                <w:rFonts w:ascii="楷体" w:eastAsia="楷体" w:hAnsi="楷体" w:hint="eastAsia"/>
                <w:i/>
              </w:rPr>
              <w:t xml:space="preserve">726,464.11 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>
            <w:pPr>
              <w:jc w:val="center"/>
              <w:rPr>
                <w:rFonts w:ascii="楷体" w:eastAsia="楷体" w:hAnsi="楷体" w:cs="宋体"/>
                <w:i/>
                <w:sz w:val="24"/>
              </w:rPr>
            </w:pPr>
            <w:r w:rsidRPr="00DB77F1">
              <w:rPr>
                <w:rFonts w:ascii="楷体" w:eastAsia="楷体" w:hAnsi="楷体" w:hint="eastAsia"/>
                <w:i/>
              </w:rPr>
              <w:t>—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>
            <w:pPr>
              <w:jc w:val="center"/>
              <w:rPr>
                <w:rFonts w:ascii="楷体" w:eastAsia="楷体" w:hAnsi="楷体" w:cs="宋体"/>
                <w:i/>
                <w:sz w:val="24"/>
              </w:rPr>
            </w:pPr>
            <w:r w:rsidRPr="00DB77F1">
              <w:rPr>
                <w:rFonts w:ascii="楷体" w:eastAsia="楷体" w:hAnsi="楷体" w:hint="eastAsia"/>
                <w:i/>
              </w:rPr>
              <w:t xml:space="preserve">726,464.11 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DB77F1" w:rsidRPr="008723F3" w:rsidTr="00DB77F1">
        <w:trPr>
          <w:trHeight w:val="345"/>
        </w:trPr>
        <w:tc>
          <w:tcPr>
            <w:tcW w:w="467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18"/>
                <w:szCs w:val="18"/>
              </w:rPr>
            </w:pPr>
            <w:r w:rsidRPr="00DB77F1">
              <w:rPr>
                <w:rFonts w:ascii="华文仿宋" w:eastAsia="华文仿宋" w:hAnsi="华文仿宋" w:cs="宋体" w:hint="eastAsia"/>
                <w:kern w:val="0"/>
                <w:sz w:val="18"/>
                <w:szCs w:val="18"/>
              </w:rPr>
              <w:t>注:对存在质押、冻结等变现有限制或存在境外的款项在“备注”中予以说明。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77F1" w:rsidRPr="008723F3" w:rsidRDefault="00DB77F1" w:rsidP="008723F3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77F1" w:rsidRPr="008723F3" w:rsidRDefault="00DB77F1" w:rsidP="008723F3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</w:tr>
      <w:tr w:rsidR="00DB77F1" w:rsidRPr="008723F3" w:rsidTr="00DB77F1">
        <w:trPr>
          <w:trHeight w:val="345"/>
        </w:trPr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723F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DB77F1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审计说明：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77F1" w:rsidRPr="008723F3" w:rsidRDefault="00DB77F1" w:rsidP="008723F3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77F1" w:rsidRPr="008723F3" w:rsidRDefault="00DB77F1" w:rsidP="008723F3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77F1" w:rsidRPr="008723F3" w:rsidRDefault="00DB77F1" w:rsidP="008723F3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77F1" w:rsidRPr="008723F3" w:rsidRDefault="00DB77F1" w:rsidP="008723F3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77F1" w:rsidRPr="008723F3" w:rsidRDefault="00DB77F1" w:rsidP="008723F3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77F1" w:rsidRPr="008723F3" w:rsidRDefault="00DB77F1" w:rsidP="008723F3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77F1" w:rsidRPr="008723F3" w:rsidRDefault="00DB77F1" w:rsidP="008723F3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77F1" w:rsidRPr="008723F3" w:rsidRDefault="00DB77F1" w:rsidP="008723F3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</w:tr>
      <w:tr w:rsidR="00DB77F1" w:rsidRPr="008723F3" w:rsidTr="008723F3">
        <w:trPr>
          <w:trHeight w:val="34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7F1" w:rsidRPr="00DB77F1" w:rsidRDefault="00DB77F1" w:rsidP="008A0FF9">
            <w:pPr>
              <w:jc w:val="left"/>
              <w:rPr>
                <w:rFonts w:ascii="华文仿宋" w:eastAsia="华文仿宋" w:hAnsi="华文仿宋" w:cs="宋体"/>
                <w:sz w:val="24"/>
              </w:rPr>
            </w:pPr>
            <w:r>
              <w:rPr>
                <w:rFonts w:ascii="华文仿宋" w:eastAsia="华文仿宋" w:hAnsi="华文仿宋" w:hint="eastAsia"/>
              </w:rPr>
              <w:t>审计说明：</w:t>
            </w:r>
            <w:r w:rsidR="008A0FF9">
              <w:rPr>
                <w:rFonts w:ascii="华文仿宋" w:eastAsia="华文仿宋" w:hAnsi="华文仿宋" w:hint="eastAsia"/>
              </w:rPr>
              <w:t>经核对，</w:t>
            </w:r>
            <w:r>
              <w:rPr>
                <w:rFonts w:ascii="华文仿宋" w:eastAsia="华文仿宋" w:hAnsi="华文仿宋" w:hint="eastAsia"/>
              </w:rPr>
              <w:t>总账、明细账和报表核对一致。</w:t>
            </w:r>
          </w:p>
        </w:tc>
      </w:tr>
    </w:tbl>
    <w:p w:rsidR="00DB77F1" w:rsidRDefault="00DB77F1" w:rsidP="00DB77F1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编制</w:t>
      </w:r>
      <w:r w:rsidRPr="00E858AE">
        <w:rPr>
          <w:rFonts w:ascii="微软雅黑" w:eastAsia="微软雅黑" w:hAnsi="微软雅黑" w:hint="eastAsia"/>
        </w:rPr>
        <w:t>说明：</w:t>
      </w:r>
    </w:p>
    <w:p w:rsidR="00DB77F1" w:rsidRDefault="00DB77F1" w:rsidP="00DB77F1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1.</w:t>
      </w:r>
      <w:r w:rsidR="008A0FF9">
        <w:rPr>
          <w:rFonts w:ascii="微软雅黑" w:eastAsia="微软雅黑" w:hAnsi="微软雅黑" w:hint="eastAsia"/>
        </w:rPr>
        <w:t>原币金额</w:t>
      </w:r>
      <w:r>
        <w:rPr>
          <w:rFonts w:ascii="微软雅黑" w:eastAsia="微软雅黑" w:hAnsi="微软雅黑" w:hint="eastAsia"/>
        </w:rPr>
        <w:t>：根据本期</w:t>
      </w:r>
      <w:r w:rsidR="008A0FF9">
        <w:rPr>
          <w:rFonts w:ascii="微软雅黑" w:eastAsia="微软雅黑" w:hAnsi="微软雅黑" w:hint="eastAsia"/>
        </w:rPr>
        <w:t>库存现金、银行存库、其他货币资金</w:t>
      </w:r>
      <w:r>
        <w:rPr>
          <w:rFonts w:ascii="微软雅黑" w:eastAsia="微软雅黑" w:hAnsi="微软雅黑" w:hint="eastAsia"/>
        </w:rPr>
        <w:t>明细账填写</w:t>
      </w:r>
    </w:p>
    <w:p w:rsidR="00DB77F1" w:rsidRDefault="00DB77F1" w:rsidP="00DB77F1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2.</w:t>
      </w:r>
      <w:r w:rsidR="008A0FF9">
        <w:rPr>
          <w:rFonts w:ascii="微软雅黑" w:eastAsia="微软雅黑" w:hAnsi="微软雅黑" w:hint="eastAsia"/>
        </w:rPr>
        <w:t>汇率</w:t>
      </w:r>
      <w:r>
        <w:rPr>
          <w:rFonts w:ascii="微软雅黑" w:eastAsia="微软雅黑" w:hAnsi="微软雅黑" w:hint="eastAsia"/>
        </w:rPr>
        <w:t>：根据</w:t>
      </w:r>
      <w:r w:rsidR="008A0FF9">
        <w:rPr>
          <w:rFonts w:ascii="微软雅黑" w:eastAsia="微软雅黑" w:hAnsi="微软雅黑" w:hint="eastAsia"/>
        </w:rPr>
        <w:t>资产负债表日的汇率填写</w:t>
      </w:r>
    </w:p>
    <w:p w:rsidR="00DB77F1" w:rsidRDefault="00DB77F1" w:rsidP="00DB77F1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3.</w:t>
      </w:r>
      <w:r w:rsidR="008A0FF9">
        <w:rPr>
          <w:rFonts w:ascii="微软雅黑" w:eastAsia="微软雅黑" w:hAnsi="微软雅黑" w:hint="eastAsia"/>
        </w:rPr>
        <w:t>折合本位币</w:t>
      </w:r>
      <w:r>
        <w:rPr>
          <w:rFonts w:ascii="微软雅黑" w:eastAsia="微软雅黑" w:hAnsi="微软雅黑" w:hint="eastAsia"/>
        </w:rPr>
        <w:t>：</w:t>
      </w:r>
      <w:r w:rsidR="008A0FF9">
        <w:rPr>
          <w:rFonts w:ascii="微软雅黑" w:eastAsia="微软雅黑" w:hAnsi="微软雅黑" w:hint="eastAsia"/>
        </w:rPr>
        <w:t>原币金额×汇率</w:t>
      </w:r>
    </w:p>
    <w:p w:rsidR="00DB77F1" w:rsidRPr="00E858AE" w:rsidRDefault="00DB77F1" w:rsidP="00DB77F1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</w:t>
      </w:r>
      <w:r w:rsidR="008A0FF9">
        <w:rPr>
          <w:rFonts w:ascii="微软雅黑" w:eastAsia="微软雅黑" w:hAnsi="微软雅黑" w:hint="eastAsia"/>
        </w:rPr>
        <w:t xml:space="preserve">  4</w:t>
      </w:r>
      <w:r>
        <w:rPr>
          <w:rFonts w:ascii="微软雅黑" w:eastAsia="微软雅黑" w:hAnsi="微软雅黑" w:hint="eastAsia"/>
        </w:rPr>
        <w:t>.审计说明：说明经复核，本期</w:t>
      </w:r>
      <w:r w:rsidR="008A0FF9">
        <w:rPr>
          <w:rFonts w:ascii="微软雅黑" w:eastAsia="微软雅黑" w:hAnsi="微软雅黑" w:hint="eastAsia"/>
        </w:rPr>
        <w:t>货币资金总账、明细账和报表是否一致</w:t>
      </w:r>
    </w:p>
    <w:p w:rsidR="004358AB" w:rsidRPr="00DB77F1" w:rsidRDefault="004358AB" w:rsidP="00BA2825"/>
    <w:sectPr w:rsidR="004358AB" w:rsidRPr="00DB77F1" w:rsidSect="00EB3737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354" w:rsidRDefault="00240354" w:rsidP="00EB3737">
      <w:r>
        <w:separator/>
      </w:r>
    </w:p>
  </w:endnote>
  <w:endnote w:type="continuationSeparator" w:id="1">
    <w:p w:rsidR="00240354" w:rsidRDefault="00240354" w:rsidP="00EB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354" w:rsidRDefault="00240354" w:rsidP="00EB3737">
      <w:r>
        <w:separator/>
      </w:r>
    </w:p>
  </w:footnote>
  <w:footnote w:type="continuationSeparator" w:id="1">
    <w:p w:rsidR="00240354" w:rsidRDefault="00240354" w:rsidP="00EB37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2675F"/>
    <w:rsid w:val="00027EF8"/>
    <w:rsid w:val="00087E09"/>
    <w:rsid w:val="000B4C38"/>
    <w:rsid w:val="001539F7"/>
    <w:rsid w:val="001E7671"/>
    <w:rsid w:val="001F6B6E"/>
    <w:rsid w:val="00240354"/>
    <w:rsid w:val="002552B2"/>
    <w:rsid w:val="00273C73"/>
    <w:rsid w:val="00290D86"/>
    <w:rsid w:val="00323B43"/>
    <w:rsid w:val="003D37D8"/>
    <w:rsid w:val="003E5A96"/>
    <w:rsid w:val="004358AB"/>
    <w:rsid w:val="00505B41"/>
    <w:rsid w:val="005075B3"/>
    <w:rsid w:val="00577172"/>
    <w:rsid w:val="005D5E34"/>
    <w:rsid w:val="00623504"/>
    <w:rsid w:val="006A4CB9"/>
    <w:rsid w:val="007B1810"/>
    <w:rsid w:val="007B47B5"/>
    <w:rsid w:val="007E3C27"/>
    <w:rsid w:val="008168D5"/>
    <w:rsid w:val="00821E6B"/>
    <w:rsid w:val="008723F3"/>
    <w:rsid w:val="008A0FF9"/>
    <w:rsid w:val="008B7726"/>
    <w:rsid w:val="00910481"/>
    <w:rsid w:val="0096051A"/>
    <w:rsid w:val="009D21C2"/>
    <w:rsid w:val="009E0944"/>
    <w:rsid w:val="00A91216"/>
    <w:rsid w:val="00AD5D85"/>
    <w:rsid w:val="00B10CA9"/>
    <w:rsid w:val="00BA2825"/>
    <w:rsid w:val="00BC2BB2"/>
    <w:rsid w:val="00BE1A95"/>
    <w:rsid w:val="00C13CDF"/>
    <w:rsid w:val="00CB5872"/>
    <w:rsid w:val="00D818F9"/>
    <w:rsid w:val="00DA5E3B"/>
    <w:rsid w:val="00DB77F1"/>
    <w:rsid w:val="00E211E1"/>
    <w:rsid w:val="00E83CC0"/>
    <w:rsid w:val="00EB3737"/>
    <w:rsid w:val="00EC1BAB"/>
    <w:rsid w:val="00F16EC0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3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3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08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129</Words>
  <Characters>737</Characters>
  <Application>Microsoft Office Word</Application>
  <DocSecurity>0</DocSecurity>
  <Lines>6</Lines>
  <Paragraphs>1</Paragraphs>
  <ScaleCrop>false</ScaleCrop>
  <Company>Microsoft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14</cp:revision>
  <dcterms:created xsi:type="dcterms:W3CDTF">2015-09-23T08:05:00Z</dcterms:created>
  <dcterms:modified xsi:type="dcterms:W3CDTF">2015-12-25T00:58:00Z</dcterms:modified>
</cp:coreProperties>
</file>