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516" w:rsidRPr="006002A9" w:rsidRDefault="003932B3" w:rsidP="00FB7516">
      <w:pPr>
        <w:jc w:val="center"/>
        <w:rPr>
          <w:rFonts w:ascii="华文楷体" w:eastAsia="华文楷体" w:hAnsi="华文楷体"/>
          <w:b/>
          <w:sz w:val="40"/>
          <w:szCs w:val="40"/>
        </w:rPr>
      </w:pPr>
      <w:r w:rsidRPr="00FB7516">
        <w:rPr>
          <w:rFonts w:ascii="华文楷体" w:eastAsia="华文楷体" w:hAnsi="华文楷体" w:hint="eastAsia"/>
          <w:b/>
          <w:sz w:val="40"/>
          <w:szCs w:val="40"/>
        </w:rPr>
        <w:t>制造费用明细表</w:t>
      </w:r>
      <w:r w:rsidR="00FB7516">
        <w:rPr>
          <w:rFonts w:ascii="华文楷体" w:eastAsia="华文楷体" w:hAnsi="华文楷体" w:hint="eastAsia"/>
          <w:b/>
          <w:sz w:val="40"/>
          <w:szCs w:val="40"/>
        </w:rPr>
        <w:t>(样表)</w:t>
      </w:r>
    </w:p>
    <w:p w:rsidR="00FB7516" w:rsidRDefault="00FB7516" w:rsidP="00FB7516">
      <w:pPr>
        <w:spacing w:line="400" w:lineRule="exact"/>
        <w:rPr>
          <w:rFonts w:ascii="宋体" w:hAnsi="宋体"/>
          <w:szCs w:val="21"/>
          <w:u w:val="single" w:color="000000"/>
        </w:rPr>
      </w:pPr>
      <w:r w:rsidRPr="00FC0500">
        <w:rPr>
          <w:rFonts w:ascii="宋体" w:hAnsi="宋体" w:hint="eastAsia"/>
          <w:b/>
          <w:szCs w:val="21"/>
        </w:rPr>
        <w:t>被审计单位</w:t>
      </w:r>
      <w:r w:rsidRPr="00FC0500">
        <w:rPr>
          <w:rFonts w:ascii="宋体" w:hAnsi="宋体"/>
          <w:b/>
          <w:szCs w:val="21"/>
        </w:rPr>
        <w:t>：</w:t>
      </w:r>
      <w:r w:rsidRPr="005D7002">
        <w:rPr>
          <w:rFonts w:ascii="宋体" w:hAnsi="宋体"/>
          <w:szCs w:val="21"/>
        </w:rPr>
        <w:t xml:space="preserve"> </w:t>
      </w:r>
      <w:r>
        <w:rPr>
          <w:rFonts w:ascii="宋体" w:hAnsi="宋体" w:hint="eastAsia"/>
          <w:szCs w:val="21"/>
        </w:rPr>
        <w:t xml:space="preserve"> </w:t>
      </w:r>
      <w:r w:rsidRPr="005D7002">
        <w:rPr>
          <w:rFonts w:ascii="楷体" w:eastAsia="楷体" w:hAnsi="楷体" w:hint="eastAsia"/>
          <w:i/>
          <w:szCs w:val="21"/>
          <w:u w:val="single"/>
        </w:rPr>
        <w:t>北京豆豆熊童车制造有限公司</w:t>
      </w:r>
      <w:r w:rsidRPr="005D7002">
        <w:rPr>
          <w:rFonts w:ascii="楷体" w:eastAsia="楷体" w:hAnsi="楷体"/>
          <w:i/>
          <w:szCs w:val="21"/>
          <w:u w:val="single"/>
        </w:rPr>
        <w:t xml:space="preserve"> </w:t>
      </w:r>
      <w:r>
        <w:rPr>
          <w:rFonts w:ascii="楷体" w:eastAsia="楷体" w:hAnsi="楷体" w:hint="eastAsia"/>
          <w:i/>
          <w:szCs w:val="21"/>
          <w:u w:val="single"/>
        </w:rPr>
        <w:t xml:space="preserve"> </w:t>
      </w:r>
      <w:r w:rsidRPr="005D7002">
        <w:rPr>
          <w:rFonts w:ascii="宋体" w:hAnsi="宋体"/>
          <w:szCs w:val="21"/>
          <w:u w:val="single"/>
        </w:rPr>
        <w:t xml:space="preserve"> </w:t>
      </w:r>
      <w:r>
        <w:rPr>
          <w:rFonts w:ascii="宋体" w:hAnsi="宋体" w:hint="eastAsia"/>
          <w:b/>
          <w:szCs w:val="21"/>
        </w:rPr>
        <w:t xml:space="preserve">     </w:t>
      </w:r>
      <w:r w:rsidRPr="00FC0500">
        <w:rPr>
          <w:rFonts w:ascii="宋体" w:hAnsi="宋体"/>
          <w:b/>
          <w:szCs w:val="21"/>
        </w:rPr>
        <w:t>索</w:t>
      </w:r>
      <w:r>
        <w:rPr>
          <w:rFonts w:ascii="宋体" w:hAnsi="宋体" w:hint="eastAsia"/>
          <w:b/>
          <w:szCs w:val="21"/>
        </w:rPr>
        <w:t xml:space="preserve">　</w:t>
      </w:r>
      <w:r w:rsidRPr="00FC0500">
        <w:rPr>
          <w:rFonts w:ascii="宋体" w:hAnsi="宋体"/>
          <w:b/>
          <w:szCs w:val="21"/>
        </w:rPr>
        <w:t>引</w:t>
      </w:r>
      <w:r>
        <w:rPr>
          <w:rFonts w:ascii="宋体" w:hAnsi="宋体" w:hint="eastAsia"/>
          <w:b/>
          <w:szCs w:val="21"/>
        </w:rPr>
        <w:t xml:space="preserve">　</w:t>
      </w:r>
      <w:r w:rsidRPr="00FC0500">
        <w:rPr>
          <w:rFonts w:ascii="宋体" w:hAnsi="宋体"/>
          <w:b/>
          <w:szCs w:val="21"/>
        </w:rPr>
        <w:t>号：</w:t>
      </w:r>
      <w:r>
        <w:rPr>
          <w:rFonts w:ascii="宋体" w:hAnsi="宋体" w:hint="eastAsia"/>
          <w:b/>
          <w:szCs w:val="21"/>
        </w:rPr>
        <w:t xml:space="preserve">        </w:t>
      </w:r>
      <w:r>
        <w:rPr>
          <w:rFonts w:ascii="宋体" w:hAnsi="宋体" w:hint="eastAsia"/>
          <w:b/>
          <w:szCs w:val="21"/>
          <w:u w:val="single"/>
        </w:rPr>
        <w:t xml:space="preserve">    </w:t>
      </w:r>
      <w:r>
        <w:rPr>
          <w:rFonts w:ascii="楷体" w:eastAsia="楷体" w:hAnsi="楷体" w:hint="eastAsia"/>
          <w:i/>
          <w:szCs w:val="21"/>
          <w:u w:val="single"/>
        </w:rPr>
        <w:t>4109-9   _</w:t>
      </w:r>
      <w:r w:rsidRPr="00FC0500">
        <w:rPr>
          <w:rFonts w:ascii="宋体" w:hAnsi="宋体"/>
          <w:szCs w:val="21"/>
          <w:u w:val="single" w:color="000000"/>
        </w:rPr>
        <w:t xml:space="preserve">  </w:t>
      </w:r>
      <w:r>
        <w:rPr>
          <w:rFonts w:ascii="宋体" w:hAnsi="宋体" w:hint="eastAsia"/>
          <w:b/>
          <w:szCs w:val="21"/>
        </w:rPr>
        <w:t xml:space="preserve">  </w:t>
      </w:r>
    </w:p>
    <w:p w:rsidR="00FB7516" w:rsidRPr="00D352C6" w:rsidRDefault="00FB7516" w:rsidP="00FB7516">
      <w:pPr>
        <w:spacing w:line="400" w:lineRule="exact"/>
        <w:rPr>
          <w:rFonts w:ascii="宋体" w:hAnsi="宋体"/>
          <w:b/>
          <w:spacing w:val="4"/>
          <w:szCs w:val="21"/>
          <w:u w:val="single"/>
        </w:rPr>
      </w:pPr>
      <w:r w:rsidRPr="00FC0500">
        <w:rPr>
          <w:rFonts w:ascii="宋体" w:hAnsi="宋体"/>
          <w:b/>
          <w:szCs w:val="21"/>
        </w:rPr>
        <w:t>项</w:t>
      </w:r>
      <w:r>
        <w:rPr>
          <w:rFonts w:ascii="宋体" w:hAnsi="宋体" w:hint="eastAsia"/>
          <w:b/>
          <w:szCs w:val="21"/>
        </w:rPr>
        <w:t xml:space="preserve">  　　</w:t>
      </w:r>
      <w:r w:rsidRPr="00FC0500">
        <w:rPr>
          <w:rFonts w:ascii="宋体" w:hAnsi="宋体"/>
          <w:b/>
          <w:szCs w:val="21"/>
        </w:rPr>
        <w:t>目：</w:t>
      </w:r>
      <w:r>
        <w:rPr>
          <w:rFonts w:ascii="宋体" w:hAnsi="宋体" w:hint="eastAsia"/>
          <w:b/>
          <w:szCs w:val="21"/>
        </w:rPr>
        <w:t xml:space="preserve">  </w:t>
      </w:r>
      <w:r>
        <w:rPr>
          <w:rFonts w:ascii="楷体" w:eastAsia="楷体" w:hAnsi="楷体" w:hint="eastAsia"/>
          <w:i/>
          <w:szCs w:val="21"/>
          <w:u w:val="single"/>
        </w:rPr>
        <w:t xml:space="preserve">制造费用明细表     </w:t>
      </w:r>
      <w:r>
        <w:rPr>
          <w:rFonts w:ascii="宋体" w:hAnsi="宋体" w:hint="eastAsia"/>
          <w:spacing w:val="4"/>
          <w:szCs w:val="21"/>
        </w:rPr>
        <w:t xml:space="preserve">               </w:t>
      </w:r>
      <w:r w:rsidRPr="00FC0500">
        <w:rPr>
          <w:rFonts w:ascii="宋体" w:hAnsi="宋体" w:hint="eastAsia"/>
          <w:b/>
          <w:szCs w:val="21"/>
        </w:rPr>
        <w:t>财务报表截止日/</w:t>
      </w:r>
      <w:r w:rsidRPr="00FC0500">
        <w:rPr>
          <w:rFonts w:ascii="宋体" w:hAnsi="宋体"/>
          <w:b/>
          <w:szCs w:val="21"/>
        </w:rPr>
        <w:t>期间：</w:t>
      </w:r>
      <w:r>
        <w:rPr>
          <w:rFonts w:ascii="宋体" w:hAnsi="宋体" w:hint="eastAsia"/>
          <w:b/>
          <w:szCs w:val="21"/>
        </w:rPr>
        <w:t xml:space="preserve"> </w:t>
      </w:r>
      <w:r w:rsidRPr="00D352C6">
        <w:rPr>
          <w:rFonts w:ascii="楷体" w:eastAsia="楷体" w:hAnsi="楷体" w:hint="eastAsia"/>
          <w:i/>
          <w:szCs w:val="21"/>
          <w:u w:val="single"/>
        </w:rPr>
        <w:t>2014年12月31日</w:t>
      </w:r>
      <w:r>
        <w:rPr>
          <w:rFonts w:ascii="楷体" w:eastAsia="楷体" w:hAnsi="楷体" w:hint="eastAsia"/>
          <w:i/>
          <w:szCs w:val="21"/>
          <w:u w:val="single"/>
        </w:rPr>
        <w:t xml:space="preserve">     </w:t>
      </w:r>
      <w:r w:rsidRPr="00D352C6">
        <w:rPr>
          <w:rFonts w:ascii="楷体" w:eastAsia="楷体" w:hAnsi="楷体" w:hint="eastAsia"/>
          <w:i/>
          <w:szCs w:val="21"/>
          <w:u w:val="single"/>
        </w:rPr>
        <w:t xml:space="preserve"> </w:t>
      </w:r>
    </w:p>
    <w:p w:rsidR="00FB7516" w:rsidRPr="00FC0500" w:rsidRDefault="00FB7516" w:rsidP="00FB7516">
      <w:pPr>
        <w:spacing w:line="400" w:lineRule="exact"/>
        <w:rPr>
          <w:rFonts w:ascii="宋体" w:hAnsi="宋体"/>
          <w:b/>
          <w:spacing w:val="4"/>
          <w:szCs w:val="21"/>
          <w:u w:val="single"/>
        </w:rPr>
      </w:pPr>
      <w:r w:rsidRPr="00FC0500">
        <w:rPr>
          <w:rFonts w:ascii="宋体" w:hAnsi="宋体"/>
          <w:b/>
          <w:spacing w:val="4"/>
          <w:szCs w:val="21"/>
        </w:rPr>
        <w:t>编</w:t>
      </w:r>
      <w:r>
        <w:rPr>
          <w:rFonts w:ascii="宋体" w:hAnsi="宋体" w:hint="eastAsia"/>
          <w:b/>
          <w:spacing w:val="4"/>
          <w:szCs w:val="21"/>
        </w:rPr>
        <w:t xml:space="preserve">  　　</w:t>
      </w:r>
      <w:r w:rsidRPr="00FC0500">
        <w:rPr>
          <w:rFonts w:ascii="宋体" w:hAnsi="宋体"/>
          <w:b/>
          <w:spacing w:val="4"/>
          <w:szCs w:val="21"/>
        </w:rPr>
        <w:t>制：</w:t>
      </w:r>
      <w:r w:rsidRPr="00FC0500">
        <w:rPr>
          <w:rFonts w:ascii="宋体" w:hAnsi="宋体"/>
          <w:spacing w:val="4"/>
          <w:szCs w:val="21"/>
          <w:u w:val="single"/>
        </w:rPr>
        <w:t xml:space="preserve">   </w:t>
      </w:r>
      <w:r>
        <w:rPr>
          <w:rFonts w:ascii="宋体" w:hAnsi="宋体" w:hint="eastAsia"/>
          <w:spacing w:val="4"/>
          <w:szCs w:val="21"/>
          <w:u w:val="single"/>
        </w:rPr>
        <w:t xml:space="preserve">    </w:t>
      </w:r>
      <w:r w:rsidRPr="00D352C6">
        <w:rPr>
          <w:rFonts w:ascii="宋体" w:hAnsi="宋体" w:hint="eastAsia"/>
          <w:i/>
          <w:spacing w:val="4"/>
          <w:szCs w:val="21"/>
          <w:u w:val="single"/>
        </w:rPr>
        <w:t>＿</w:t>
      </w:r>
      <w:r>
        <w:rPr>
          <w:rFonts w:ascii="楷体" w:eastAsia="楷体" w:hAnsi="楷体" w:hint="eastAsia"/>
          <w:i/>
          <w:spacing w:val="4"/>
          <w:szCs w:val="21"/>
          <w:u w:val="single"/>
        </w:rPr>
        <w:t>XX</w:t>
      </w:r>
      <w:r w:rsidRPr="00BB695F">
        <w:rPr>
          <w:rFonts w:ascii="楷体" w:eastAsia="楷体" w:hAnsi="楷体" w:hint="eastAsia"/>
          <w:i/>
          <w:spacing w:val="4"/>
          <w:szCs w:val="21"/>
          <w:u w:val="single"/>
        </w:rPr>
        <w:t xml:space="preserve"> </w:t>
      </w:r>
      <w:r w:rsidRPr="00BB695F">
        <w:rPr>
          <w:rFonts w:ascii="楷体" w:eastAsia="楷体" w:hAnsi="楷体" w:hint="eastAsia"/>
          <w:spacing w:val="4"/>
          <w:szCs w:val="21"/>
          <w:u w:val="single"/>
        </w:rPr>
        <w:t xml:space="preserve"> </w:t>
      </w:r>
      <w:r>
        <w:rPr>
          <w:rFonts w:ascii="宋体" w:hAnsi="宋体" w:hint="eastAsia"/>
          <w:spacing w:val="4"/>
          <w:szCs w:val="21"/>
          <w:u w:val="single"/>
        </w:rPr>
        <w:t xml:space="preserve">         ＿</w:t>
      </w:r>
      <w:r>
        <w:rPr>
          <w:rFonts w:ascii="宋体" w:hAnsi="宋体"/>
          <w:spacing w:val="4"/>
          <w:szCs w:val="21"/>
          <w:u w:val="single"/>
        </w:rPr>
        <w:t xml:space="preserve"> </w:t>
      </w:r>
      <w:r>
        <w:rPr>
          <w:rFonts w:ascii="宋体" w:hAnsi="宋体" w:hint="eastAsia"/>
          <w:spacing w:val="4"/>
          <w:szCs w:val="21"/>
        </w:rPr>
        <w:t xml:space="preserve">          </w:t>
      </w:r>
      <w:r w:rsidRPr="00FC0500">
        <w:rPr>
          <w:rFonts w:ascii="宋体" w:hAnsi="宋体"/>
          <w:b/>
          <w:szCs w:val="21"/>
        </w:rPr>
        <w:t>复</w:t>
      </w:r>
      <w:r>
        <w:rPr>
          <w:rFonts w:ascii="宋体" w:hAnsi="宋体" w:hint="eastAsia"/>
          <w:b/>
          <w:szCs w:val="21"/>
        </w:rPr>
        <w:t xml:space="preserve">  　　</w:t>
      </w:r>
      <w:r w:rsidRPr="00FC0500">
        <w:rPr>
          <w:rFonts w:ascii="宋体" w:hAnsi="宋体"/>
          <w:b/>
          <w:szCs w:val="21"/>
        </w:rPr>
        <w:t>核：</w:t>
      </w:r>
      <w:r>
        <w:rPr>
          <w:rFonts w:ascii="宋体" w:hAnsi="宋体" w:hint="eastAsia"/>
          <w:b/>
          <w:szCs w:val="21"/>
        </w:rPr>
        <w:t xml:space="preserve">       </w:t>
      </w:r>
      <w:r w:rsidRPr="003B24D5">
        <w:rPr>
          <w:rFonts w:ascii="宋体" w:hAnsi="宋体" w:hint="eastAsia"/>
          <w:b/>
          <w:szCs w:val="21"/>
        </w:rPr>
        <w:t xml:space="preserve"> </w:t>
      </w:r>
      <w:r>
        <w:rPr>
          <w:rFonts w:ascii="宋体" w:hAnsi="宋体" w:hint="eastAsia"/>
          <w:b/>
          <w:szCs w:val="21"/>
        </w:rPr>
        <w:t xml:space="preserve"> </w:t>
      </w:r>
      <w:r>
        <w:rPr>
          <w:rFonts w:ascii="宋体" w:hAnsi="宋体" w:hint="eastAsia"/>
          <w:b/>
          <w:szCs w:val="21"/>
          <w:u w:val="single"/>
        </w:rPr>
        <w:t xml:space="preserve">      </w:t>
      </w:r>
      <w:r>
        <w:rPr>
          <w:rFonts w:ascii="楷体" w:eastAsia="楷体" w:hAnsi="楷体" w:hint="eastAsia"/>
          <w:i/>
          <w:szCs w:val="21"/>
          <w:u w:val="single" w:color="000000"/>
        </w:rPr>
        <w:t>XX________</w:t>
      </w:r>
      <w:r w:rsidRPr="00FC0500">
        <w:rPr>
          <w:rFonts w:ascii="宋体" w:hAnsi="宋体"/>
          <w:spacing w:val="4"/>
          <w:szCs w:val="21"/>
          <w:u w:val="single"/>
        </w:rPr>
        <w:t xml:space="preserve">        </w:t>
      </w:r>
    </w:p>
    <w:p w:rsidR="00FB7516" w:rsidRPr="00E441D9" w:rsidRDefault="00FB7516" w:rsidP="00FB7516">
      <w:pPr>
        <w:spacing w:line="400" w:lineRule="exact"/>
        <w:rPr>
          <w:rFonts w:ascii="华文楷体" w:eastAsia="华文楷体" w:hAnsi="华文楷体" w:cs="宋体"/>
          <w:b/>
          <w:bCs/>
        </w:rPr>
      </w:pPr>
      <w:r w:rsidRPr="00FC0500">
        <w:rPr>
          <w:rFonts w:ascii="宋体" w:hAnsi="宋体"/>
          <w:b/>
          <w:spacing w:val="4"/>
          <w:szCs w:val="21"/>
        </w:rPr>
        <w:t>日</w:t>
      </w:r>
      <w:r>
        <w:rPr>
          <w:rFonts w:ascii="宋体" w:hAnsi="宋体" w:hint="eastAsia"/>
          <w:b/>
          <w:spacing w:val="4"/>
          <w:szCs w:val="21"/>
        </w:rPr>
        <w:t xml:space="preserve">  　　</w:t>
      </w:r>
      <w:r w:rsidRPr="00FC0500">
        <w:rPr>
          <w:rFonts w:ascii="宋体" w:hAnsi="宋体"/>
          <w:b/>
          <w:spacing w:val="4"/>
          <w:szCs w:val="21"/>
        </w:rPr>
        <w:t>期：</w:t>
      </w:r>
      <w:r w:rsidRPr="00FC0500">
        <w:rPr>
          <w:rFonts w:ascii="宋体" w:hAnsi="宋体"/>
          <w:spacing w:val="4"/>
          <w:szCs w:val="21"/>
          <w:u w:val="single"/>
        </w:rPr>
        <w:t xml:space="preserve">   </w:t>
      </w:r>
      <w:r>
        <w:rPr>
          <w:rFonts w:ascii="宋体" w:hAnsi="宋体" w:hint="eastAsia"/>
          <w:spacing w:val="4"/>
          <w:szCs w:val="21"/>
          <w:u w:val="single"/>
        </w:rPr>
        <w:t xml:space="preserve">    </w:t>
      </w:r>
      <w:r w:rsidRPr="00D352C6">
        <w:rPr>
          <w:rFonts w:ascii="宋体" w:hAnsi="宋体" w:hint="eastAsia"/>
          <w:i/>
          <w:spacing w:val="4"/>
          <w:szCs w:val="21"/>
          <w:u w:val="single"/>
        </w:rPr>
        <w:t>＿</w:t>
      </w:r>
      <w:r>
        <w:rPr>
          <w:rFonts w:ascii="楷体" w:eastAsia="楷体" w:hAnsi="楷体" w:hint="eastAsia"/>
          <w:i/>
          <w:spacing w:val="4"/>
          <w:szCs w:val="21"/>
          <w:u w:val="single"/>
        </w:rPr>
        <w:t>XX</w:t>
      </w:r>
      <w:r w:rsidRPr="00BB695F">
        <w:rPr>
          <w:rFonts w:ascii="楷体" w:eastAsia="楷体" w:hAnsi="楷体" w:hint="eastAsia"/>
          <w:i/>
          <w:spacing w:val="4"/>
          <w:szCs w:val="21"/>
          <w:u w:val="single"/>
        </w:rPr>
        <w:t xml:space="preserve"> </w:t>
      </w:r>
      <w:r w:rsidRPr="00BB695F">
        <w:rPr>
          <w:rFonts w:ascii="楷体" w:eastAsia="楷体" w:hAnsi="楷体" w:hint="eastAsia"/>
          <w:spacing w:val="4"/>
          <w:szCs w:val="21"/>
          <w:u w:val="single"/>
        </w:rPr>
        <w:t xml:space="preserve"> </w:t>
      </w:r>
      <w:r>
        <w:rPr>
          <w:rFonts w:ascii="宋体" w:hAnsi="宋体" w:hint="eastAsia"/>
          <w:spacing w:val="4"/>
          <w:szCs w:val="21"/>
          <w:u w:val="single"/>
        </w:rPr>
        <w:t xml:space="preserve">         ＿</w:t>
      </w:r>
      <w:r>
        <w:rPr>
          <w:rFonts w:ascii="宋体" w:hAnsi="宋体"/>
          <w:spacing w:val="4"/>
          <w:szCs w:val="21"/>
          <w:u w:val="single"/>
        </w:rPr>
        <w:t xml:space="preserve"> </w:t>
      </w:r>
      <w:r>
        <w:rPr>
          <w:rFonts w:ascii="宋体" w:hAnsi="宋体" w:hint="eastAsia"/>
          <w:spacing w:val="4"/>
          <w:szCs w:val="21"/>
        </w:rPr>
        <w:t xml:space="preserve">          </w:t>
      </w:r>
      <w:r w:rsidRPr="00FC0500">
        <w:rPr>
          <w:rFonts w:ascii="宋体" w:hAnsi="宋体"/>
          <w:b/>
          <w:szCs w:val="21"/>
        </w:rPr>
        <w:t>日</w:t>
      </w:r>
      <w:r>
        <w:rPr>
          <w:rFonts w:ascii="宋体" w:hAnsi="宋体" w:hint="eastAsia"/>
          <w:b/>
          <w:szCs w:val="21"/>
        </w:rPr>
        <w:t xml:space="preserve">  　　</w:t>
      </w:r>
      <w:r w:rsidRPr="00FC0500">
        <w:rPr>
          <w:rFonts w:ascii="宋体" w:hAnsi="宋体"/>
          <w:b/>
          <w:szCs w:val="21"/>
        </w:rPr>
        <w:t>期：</w:t>
      </w:r>
      <w:r>
        <w:rPr>
          <w:rFonts w:ascii="宋体" w:hAnsi="宋体" w:hint="eastAsia"/>
          <w:b/>
          <w:szCs w:val="21"/>
        </w:rPr>
        <w:t xml:space="preserve">         </w:t>
      </w:r>
      <w:r>
        <w:rPr>
          <w:rFonts w:ascii="宋体" w:hAnsi="宋体" w:hint="eastAsia"/>
          <w:b/>
          <w:szCs w:val="21"/>
          <w:u w:val="single"/>
        </w:rPr>
        <w:t xml:space="preserve">      </w:t>
      </w:r>
      <w:r>
        <w:rPr>
          <w:rFonts w:ascii="楷体" w:eastAsia="楷体" w:hAnsi="楷体" w:hint="eastAsia"/>
          <w:i/>
          <w:szCs w:val="21"/>
          <w:u w:val="single" w:color="000000"/>
        </w:rPr>
        <w:t>XX________</w:t>
      </w:r>
    </w:p>
    <w:p w:rsidR="00DA5E3B" w:rsidRPr="00FB7516" w:rsidRDefault="00DA5E3B" w:rsidP="00DA5E3B">
      <w:pPr>
        <w:widowControl/>
        <w:jc w:val="left"/>
        <w:rPr>
          <w:rFonts w:ascii="华文楷体" w:eastAsia="华文楷体" w:hAnsi="华文楷体" w:cs="宋体"/>
          <w:b/>
          <w:kern w:val="0"/>
          <w:sz w:val="24"/>
        </w:rPr>
      </w:pPr>
    </w:p>
    <w:tbl>
      <w:tblPr>
        <w:tblW w:w="5000" w:type="pct"/>
        <w:tblLook w:val="04A0"/>
      </w:tblPr>
      <w:tblGrid>
        <w:gridCol w:w="966"/>
        <w:gridCol w:w="929"/>
        <w:gridCol w:w="1074"/>
        <w:gridCol w:w="1075"/>
        <w:gridCol w:w="406"/>
        <w:gridCol w:w="720"/>
        <w:gridCol w:w="216"/>
        <w:gridCol w:w="412"/>
        <w:gridCol w:w="546"/>
        <w:gridCol w:w="312"/>
        <w:gridCol w:w="458"/>
        <w:gridCol w:w="403"/>
        <w:gridCol w:w="216"/>
        <w:gridCol w:w="695"/>
        <w:gridCol w:w="261"/>
        <w:gridCol w:w="238"/>
        <w:gridCol w:w="464"/>
        <w:gridCol w:w="463"/>
      </w:tblGrid>
      <w:tr w:rsidR="00EB60A9" w:rsidRPr="003932B3" w:rsidTr="00EB60A9">
        <w:trPr>
          <w:trHeight w:val="360"/>
        </w:trPr>
        <w:tc>
          <w:tcPr>
            <w:tcW w:w="48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932B3" w:rsidRPr="00D73B49" w:rsidRDefault="003932B3" w:rsidP="003932B3">
            <w:pPr>
              <w:widowControl/>
              <w:jc w:val="center"/>
              <w:rPr>
                <w:rFonts w:asciiTheme="minorEastAsia" w:eastAsiaTheme="minorEastAsia" w:hAnsiTheme="minorEastAsia" w:cs="宋体"/>
                <w:bCs/>
                <w:kern w:val="0"/>
                <w:szCs w:val="21"/>
              </w:rPr>
            </w:pPr>
            <w:r w:rsidRPr="00D73B49">
              <w:rPr>
                <w:rFonts w:asciiTheme="minorEastAsia" w:eastAsiaTheme="minorEastAsia" w:hAnsiTheme="minorEastAsia" w:cs="宋体" w:hint="eastAsia"/>
                <w:bCs/>
                <w:kern w:val="0"/>
                <w:szCs w:val="21"/>
              </w:rPr>
              <w:t>月份</w:t>
            </w:r>
          </w:p>
        </w:tc>
        <w:tc>
          <w:tcPr>
            <w:tcW w:w="4517" w:type="pct"/>
            <w:gridSpan w:val="17"/>
            <w:tcBorders>
              <w:top w:val="single" w:sz="4" w:space="0" w:color="auto"/>
              <w:left w:val="nil"/>
              <w:bottom w:val="single" w:sz="4" w:space="0" w:color="auto"/>
              <w:right w:val="single" w:sz="4" w:space="0" w:color="auto"/>
            </w:tcBorders>
            <w:shd w:val="clear" w:color="auto" w:fill="auto"/>
            <w:vAlign w:val="center"/>
            <w:hideMark/>
          </w:tcPr>
          <w:p w:rsidR="003932B3" w:rsidRPr="00D73B49" w:rsidRDefault="003932B3" w:rsidP="003932B3">
            <w:pPr>
              <w:widowControl/>
              <w:jc w:val="center"/>
              <w:rPr>
                <w:rFonts w:asciiTheme="minorEastAsia" w:eastAsiaTheme="minorEastAsia" w:hAnsiTheme="minorEastAsia" w:cs="宋体"/>
                <w:bCs/>
                <w:kern w:val="0"/>
                <w:szCs w:val="21"/>
              </w:rPr>
            </w:pPr>
            <w:r w:rsidRPr="00D73B49">
              <w:rPr>
                <w:rFonts w:asciiTheme="minorEastAsia" w:eastAsiaTheme="minorEastAsia" w:hAnsiTheme="minorEastAsia" w:cs="宋体" w:hint="eastAsia"/>
                <w:bCs/>
                <w:kern w:val="0"/>
                <w:szCs w:val="21"/>
              </w:rPr>
              <w:t>制造费用明细项目</w:t>
            </w:r>
          </w:p>
        </w:tc>
      </w:tr>
      <w:tr w:rsidR="00026CD0" w:rsidRPr="003932B3" w:rsidTr="00EB60A9">
        <w:trPr>
          <w:trHeight w:val="360"/>
        </w:trPr>
        <w:tc>
          <w:tcPr>
            <w:tcW w:w="483" w:type="pct"/>
            <w:vMerge/>
            <w:tcBorders>
              <w:top w:val="single" w:sz="4" w:space="0" w:color="auto"/>
              <w:left w:val="single" w:sz="4" w:space="0" w:color="auto"/>
              <w:bottom w:val="single" w:sz="4" w:space="0" w:color="000000"/>
              <w:right w:val="single" w:sz="4" w:space="0" w:color="auto"/>
            </w:tcBorders>
            <w:vAlign w:val="center"/>
            <w:hideMark/>
          </w:tcPr>
          <w:p w:rsidR="00026CD0" w:rsidRPr="00D73B49" w:rsidRDefault="00026CD0" w:rsidP="003932B3">
            <w:pPr>
              <w:widowControl/>
              <w:jc w:val="left"/>
              <w:rPr>
                <w:rFonts w:asciiTheme="minorEastAsia" w:eastAsiaTheme="minorEastAsia" w:hAnsiTheme="minorEastAsia" w:cs="宋体"/>
                <w:bCs/>
                <w:kern w:val="0"/>
                <w:szCs w:val="21"/>
              </w:rPr>
            </w:pPr>
          </w:p>
        </w:tc>
        <w:tc>
          <w:tcPr>
            <w:tcW w:w="465" w:type="pct"/>
            <w:tcBorders>
              <w:top w:val="nil"/>
              <w:left w:val="nil"/>
              <w:bottom w:val="single" w:sz="4" w:space="0" w:color="auto"/>
              <w:right w:val="single" w:sz="4" w:space="0" w:color="auto"/>
            </w:tcBorders>
            <w:shd w:val="clear" w:color="auto" w:fill="auto"/>
            <w:vAlign w:val="center"/>
            <w:hideMark/>
          </w:tcPr>
          <w:p w:rsidR="00026CD0" w:rsidRPr="00D73B49" w:rsidRDefault="00026CD0" w:rsidP="00026CD0">
            <w:pPr>
              <w:widowControl/>
              <w:jc w:val="left"/>
              <w:rPr>
                <w:rFonts w:asciiTheme="minorEastAsia" w:eastAsiaTheme="minorEastAsia" w:hAnsiTheme="minorEastAsia" w:cs="宋体"/>
                <w:bCs/>
                <w:kern w:val="0"/>
                <w:szCs w:val="21"/>
              </w:rPr>
            </w:pPr>
            <w:r w:rsidRPr="00D73B49">
              <w:rPr>
                <w:rFonts w:asciiTheme="minorEastAsia" w:eastAsiaTheme="minorEastAsia" w:hAnsiTheme="minorEastAsia" w:cs="宋体" w:hint="eastAsia"/>
                <w:bCs/>
                <w:kern w:val="0"/>
                <w:szCs w:val="21"/>
              </w:rPr>
              <w:t>合计</w:t>
            </w:r>
          </w:p>
        </w:tc>
        <w:tc>
          <w:tcPr>
            <w:tcW w:w="561" w:type="pct"/>
            <w:tcBorders>
              <w:top w:val="nil"/>
              <w:left w:val="nil"/>
              <w:bottom w:val="single" w:sz="4" w:space="0" w:color="auto"/>
              <w:right w:val="single" w:sz="4" w:space="0" w:color="auto"/>
            </w:tcBorders>
            <w:shd w:val="clear" w:color="auto" w:fill="auto"/>
            <w:vAlign w:val="center"/>
            <w:hideMark/>
          </w:tcPr>
          <w:p w:rsidR="00026CD0" w:rsidRPr="00026CD0" w:rsidRDefault="00026CD0">
            <w:pPr>
              <w:jc w:val="center"/>
              <w:rPr>
                <w:rFonts w:ascii="楷体" w:eastAsia="楷体" w:hAnsi="楷体" w:cs="宋体"/>
                <w:bCs/>
                <w:i/>
                <w:sz w:val="24"/>
              </w:rPr>
            </w:pPr>
            <w:r w:rsidRPr="00026CD0">
              <w:rPr>
                <w:rFonts w:ascii="楷体" w:eastAsia="楷体" w:hAnsi="楷体" w:hint="eastAsia"/>
                <w:bCs/>
                <w:i/>
              </w:rPr>
              <w:t xml:space="preserve">  工资</w:t>
            </w:r>
          </w:p>
        </w:tc>
        <w:tc>
          <w:tcPr>
            <w:tcW w:w="562" w:type="pct"/>
            <w:tcBorders>
              <w:top w:val="nil"/>
              <w:left w:val="nil"/>
              <w:bottom w:val="single" w:sz="4" w:space="0" w:color="auto"/>
              <w:right w:val="single" w:sz="4" w:space="0" w:color="auto"/>
            </w:tcBorders>
            <w:shd w:val="clear" w:color="auto" w:fill="auto"/>
            <w:vAlign w:val="center"/>
            <w:hideMark/>
          </w:tcPr>
          <w:p w:rsidR="00026CD0" w:rsidRPr="00026CD0" w:rsidRDefault="00026CD0">
            <w:pPr>
              <w:jc w:val="center"/>
              <w:rPr>
                <w:rFonts w:ascii="楷体" w:eastAsia="楷体" w:hAnsi="楷体" w:cs="宋体"/>
                <w:bCs/>
                <w:i/>
                <w:sz w:val="24"/>
              </w:rPr>
            </w:pPr>
            <w:r w:rsidRPr="00026CD0">
              <w:rPr>
                <w:rFonts w:ascii="楷体" w:eastAsia="楷体" w:hAnsi="楷体" w:hint="eastAsia"/>
                <w:bCs/>
                <w:i/>
              </w:rPr>
              <w:t xml:space="preserve">  办公费</w:t>
            </w:r>
          </w:p>
        </w:tc>
        <w:tc>
          <w:tcPr>
            <w:tcW w:w="576" w:type="pct"/>
            <w:gridSpan w:val="2"/>
            <w:tcBorders>
              <w:top w:val="nil"/>
              <w:left w:val="nil"/>
              <w:bottom w:val="single" w:sz="4" w:space="0" w:color="auto"/>
              <w:right w:val="single" w:sz="4" w:space="0" w:color="auto"/>
            </w:tcBorders>
            <w:shd w:val="clear" w:color="auto" w:fill="auto"/>
            <w:vAlign w:val="center"/>
            <w:hideMark/>
          </w:tcPr>
          <w:p w:rsidR="00026CD0" w:rsidRPr="00026CD0" w:rsidRDefault="00026CD0">
            <w:pPr>
              <w:jc w:val="center"/>
              <w:rPr>
                <w:rFonts w:ascii="楷体" w:eastAsia="楷体" w:hAnsi="楷体" w:cs="宋体"/>
                <w:bCs/>
                <w:i/>
                <w:sz w:val="24"/>
              </w:rPr>
            </w:pPr>
            <w:r w:rsidRPr="00026CD0">
              <w:rPr>
                <w:rFonts w:ascii="楷体" w:eastAsia="楷体" w:hAnsi="楷体" w:hint="eastAsia"/>
                <w:bCs/>
                <w:i/>
              </w:rPr>
              <w:t xml:space="preserve">  运杂费</w:t>
            </w:r>
          </w:p>
        </w:tc>
        <w:tc>
          <w:tcPr>
            <w:tcW w:w="589" w:type="pct"/>
            <w:gridSpan w:val="3"/>
            <w:tcBorders>
              <w:top w:val="nil"/>
              <w:left w:val="nil"/>
              <w:bottom w:val="single" w:sz="4" w:space="0" w:color="auto"/>
              <w:right w:val="single" w:sz="4" w:space="0" w:color="auto"/>
            </w:tcBorders>
            <w:shd w:val="clear" w:color="auto" w:fill="auto"/>
            <w:vAlign w:val="center"/>
            <w:hideMark/>
          </w:tcPr>
          <w:p w:rsidR="00026CD0" w:rsidRPr="00026CD0" w:rsidRDefault="00026CD0">
            <w:pPr>
              <w:jc w:val="center"/>
              <w:rPr>
                <w:rFonts w:ascii="楷体" w:eastAsia="楷体" w:hAnsi="楷体" w:cs="宋体"/>
                <w:bCs/>
                <w:i/>
                <w:sz w:val="24"/>
              </w:rPr>
            </w:pPr>
            <w:r w:rsidRPr="00026CD0">
              <w:rPr>
                <w:rFonts w:ascii="楷体" w:eastAsia="楷体" w:hAnsi="楷体" w:hint="eastAsia"/>
                <w:bCs/>
                <w:i/>
              </w:rPr>
              <w:t xml:space="preserve">  修理费</w:t>
            </w:r>
          </w:p>
        </w:tc>
        <w:tc>
          <w:tcPr>
            <w:tcW w:w="589" w:type="pct"/>
            <w:gridSpan w:val="3"/>
            <w:tcBorders>
              <w:top w:val="nil"/>
              <w:left w:val="nil"/>
              <w:bottom w:val="single" w:sz="4" w:space="0" w:color="auto"/>
              <w:right w:val="single" w:sz="4" w:space="0" w:color="auto"/>
            </w:tcBorders>
            <w:shd w:val="clear" w:color="auto" w:fill="auto"/>
            <w:vAlign w:val="center"/>
            <w:hideMark/>
          </w:tcPr>
          <w:p w:rsidR="00026CD0" w:rsidRPr="00026CD0" w:rsidRDefault="00026CD0">
            <w:pPr>
              <w:jc w:val="center"/>
              <w:rPr>
                <w:rFonts w:ascii="楷体" w:eastAsia="楷体" w:hAnsi="楷体" w:cs="宋体"/>
                <w:bCs/>
                <w:i/>
                <w:sz w:val="24"/>
              </w:rPr>
            </w:pPr>
            <w:r w:rsidRPr="00026CD0">
              <w:rPr>
                <w:rFonts w:ascii="楷体" w:eastAsia="楷体" w:hAnsi="楷体" w:hint="eastAsia"/>
                <w:bCs/>
                <w:i/>
              </w:rPr>
              <w:t xml:space="preserve">  劳动保护费</w:t>
            </w:r>
          </w:p>
        </w:tc>
        <w:tc>
          <w:tcPr>
            <w:tcW w:w="589" w:type="pct"/>
            <w:gridSpan w:val="3"/>
            <w:tcBorders>
              <w:top w:val="nil"/>
              <w:left w:val="nil"/>
              <w:bottom w:val="single" w:sz="4" w:space="0" w:color="auto"/>
              <w:right w:val="single" w:sz="4" w:space="0" w:color="auto"/>
            </w:tcBorders>
            <w:shd w:val="clear" w:color="auto" w:fill="auto"/>
            <w:vAlign w:val="center"/>
            <w:hideMark/>
          </w:tcPr>
          <w:p w:rsidR="00026CD0" w:rsidRPr="00026CD0" w:rsidRDefault="00026CD0">
            <w:pPr>
              <w:jc w:val="center"/>
              <w:rPr>
                <w:rFonts w:ascii="楷体" w:eastAsia="楷体" w:hAnsi="楷体" w:cs="宋体"/>
                <w:bCs/>
                <w:i/>
                <w:sz w:val="24"/>
              </w:rPr>
            </w:pPr>
            <w:r w:rsidRPr="00026CD0">
              <w:rPr>
                <w:rFonts w:ascii="楷体" w:eastAsia="楷体" w:hAnsi="楷体" w:hint="eastAsia"/>
                <w:bCs/>
                <w:i/>
              </w:rPr>
              <w:t xml:space="preserve">  折旧费</w:t>
            </w:r>
          </w:p>
        </w:tc>
        <w:tc>
          <w:tcPr>
            <w:tcW w:w="587" w:type="pct"/>
            <w:gridSpan w:val="3"/>
            <w:tcBorders>
              <w:top w:val="nil"/>
              <w:left w:val="nil"/>
              <w:bottom w:val="single" w:sz="4" w:space="0" w:color="auto"/>
              <w:right w:val="single" w:sz="4" w:space="0" w:color="auto"/>
            </w:tcBorders>
            <w:shd w:val="clear" w:color="auto" w:fill="auto"/>
            <w:vAlign w:val="center"/>
            <w:hideMark/>
          </w:tcPr>
          <w:p w:rsidR="00026CD0" w:rsidRPr="00026CD0" w:rsidRDefault="00026CD0">
            <w:pPr>
              <w:jc w:val="center"/>
              <w:rPr>
                <w:rFonts w:ascii="楷体" w:eastAsia="楷体" w:hAnsi="楷体" w:cs="宋体"/>
                <w:bCs/>
                <w:i/>
                <w:sz w:val="24"/>
              </w:rPr>
            </w:pPr>
            <w:r w:rsidRPr="00026CD0">
              <w:rPr>
                <w:rFonts w:ascii="楷体" w:eastAsia="楷体" w:hAnsi="楷体" w:hint="eastAsia"/>
                <w:bCs/>
                <w:i/>
              </w:rPr>
              <w:t xml:space="preserve">  工具耗费</w:t>
            </w:r>
          </w:p>
        </w:tc>
      </w:tr>
      <w:tr w:rsidR="00026CD0" w:rsidRPr="003932B3" w:rsidTr="00EB60A9">
        <w:trPr>
          <w:trHeight w:val="420"/>
        </w:trPr>
        <w:tc>
          <w:tcPr>
            <w:tcW w:w="483" w:type="pct"/>
            <w:tcBorders>
              <w:top w:val="nil"/>
              <w:left w:val="single" w:sz="4" w:space="0" w:color="auto"/>
              <w:bottom w:val="single" w:sz="4" w:space="0" w:color="auto"/>
              <w:right w:val="single" w:sz="4" w:space="0" w:color="auto"/>
            </w:tcBorders>
            <w:shd w:val="clear" w:color="auto" w:fill="auto"/>
            <w:noWrap/>
            <w:vAlign w:val="bottom"/>
            <w:hideMark/>
          </w:tcPr>
          <w:p w:rsidR="00026CD0" w:rsidRPr="00026CD0" w:rsidRDefault="00026CD0" w:rsidP="00026CD0">
            <w:pPr>
              <w:widowControl/>
              <w:jc w:val="center"/>
              <w:rPr>
                <w:rFonts w:ascii="楷体" w:eastAsia="楷体" w:hAnsi="楷体" w:cs="宋体"/>
                <w:i/>
                <w:kern w:val="0"/>
                <w:szCs w:val="21"/>
              </w:rPr>
            </w:pPr>
            <w:r w:rsidRPr="00026CD0">
              <w:rPr>
                <w:rFonts w:ascii="楷体" w:eastAsia="楷体" w:hAnsi="楷体" w:cs="宋体" w:hint="eastAsia"/>
                <w:i/>
                <w:kern w:val="0"/>
                <w:szCs w:val="21"/>
              </w:rPr>
              <w:t>1</w:t>
            </w:r>
          </w:p>
        </w:tc>
        <w:tc>
          <w:tcPr>
            <w:tcW w:w="465" w:type="pct"/>
            <w:tcBorders>
              <w:top w:val="nil"/>
              <w:left w:val="nil"/>
              <w:bottom w:val="single" w:sz="4" w:space="0" w:color="auto"/>
              <w:right w:val="single" w:sz="4" w:space="0" w:color="auto"/>
            </w:tcBorders>
            <w:shd w:val="clear" w:color="auto" w:fill="auto"/>
            <w:noWrap/>
            <w:vAlign w:val="bottom"/>
            <w:hideMark/>
          </w:tcPr>
          <w:p w:rsidR="00026CD0" w:rsidRPr="00026CD0" w:rsidRDefault="00026CD0" w:rsidP="00CE76CD">
            <w:pPr>
              <w:widowControl/>
              <w:jc w:val="center"/>
              <w:rPr>
                <w:rFonts w:ascii="楷体" w:eastAsia="楷体" w:hAnsi="楷体"/>
                <w:i/>
                <w:kern w:val="0"/>
                <w:szCs w:val="21"/>
              </w:rPr>
            </w:pPr>
            <w:r w:rsidRPr="00026CD0">
              <w:rPr>
                <w:rFonts w:ascii="楷体" w:eastAsia="楷体" w:hAnsi="楷体" w:cs="宋体"/>
                <w:i/>
                <w:kern w:val="0"/>
                <w:szCs w:val="21"/>
              </w:rPr>
              <w:t>…</w:t>
            </w:r>
          </w:p>
        </w:tc>
        <w:tc>
          <w:tcPr>
            <w:tcW w:w="561" w:type="pct"/>
            <w:tcBorders>
              <w:top w:val="nil"/>
              <w:left w:val="nil"/>
              <w:bottom w:val="single" w:sz="4" w:space="0" w:color="auto"/>
              <w:right w:val="single" w:sz="4" w:space="0" w:color="auto"/>
            </w:tcBorders>
            <w:shd w:val="clear" w:color="auto" w:fill="auto"/>
            <w:noWrap/>
            <w:vAlign w:val="bottom"/>
            <w:hideMark/>
          </w:tcPr>
          <w:p w:rsidR="00026CD0" w:rsidRPr="00026CD0" w:rsidRDefault="00026CD0" w:rsidP="00CE76CD">
            <w:pPr>
              <w:widowControl/>
              <w:jc w:val="center"/>
              <w:rPr>
                <w:rFonts w:ascii="楷体" w:eastAsia="楷体" w:hAnsi="楷体"/>
                <w:i/>
                <w:kern w:val="0"/>
                <w:szCs w:val="21"/>
              </w:rPr>
            </w:pPr>
            <w:r w:rsidRPr="00026CD0">
              <w:rPr>
                <w:rFonts w:ascii="楷体" w:eastAsia="楷体" w:hAnsi="楷体" w:cs="宋体"/>
                <w:i/>
                <w:kern w:val="0"/>
                <w:szCs w:val="21"/>
              </w:rPr>
              <w:t>…</w:t>
            </w:r>
          </w:p>
        </w:tc>
        <w:tc>
          <w:tcPr>
            <w:tcW w:w="562" w:type="pct"/>
            <w:tcBorders>
              <w:top w:val="nil"/>
              <w:left w:val="nil"/>
              <w:bottom w:val="single" w:sz="4" w:space="0" w:color="auto"/>
              <w:right w:val="single" w:sz="4" w:space="0" w:color="auto"/>
            </w:tcBorders>
            <w:shd w:val="clear" w:color="auto" w:fill="auto"/>
            <w:noWrap/>
            <w:vAlign w:val="bottom"/>
            <w:hideMark/>
          </w:tcPr>
          <w:p w:rsidR="00026CD0" w:rsidRPr="00026CD0" w:rsidRDefault="00026CD0" w:rsidP="00CE76CD">
            <w:pPr>
              <w:widowControl/>
              <w:jc w:val="center"/>
              <w:rPr>
                <w:rFonts w:ascii="楷体" w:eastAsia="楷体" w:hAnsi="楷体" w:cs="宋体"/>
                <w:i/>
                <w:kern w:val="0"/>
                <w:szCs w:val="21"/>
              </w:rPr>
            </w:pPr>
            <w:r w:rsidRPr="00026CD0">
              <w:rPr>
                <w:rFonts w:ascii="楷体" w:eastAsia="楷体" w:hAnsi="楷体" w:cs="宋体"/>
                <w:i/>
                <w:kern w:val="0"/>
                <w:szCs w:val="21"/>
              </w:rPr>
              <w:t>…</w:t>
            </w:r>
          </w:p>
        </w:tc>
        <w:tc>
          <w:tcPr>
            <w:tcW w:w="576" w:type="pct"/>
            <w:gridSpan w:val="2"/>
            <w:tcBorders>
              <w:top w:val="nil"/>
              <w:left w:val="nil"/>
              <w:bottom w:val="single" w:sz="4" w:space="0" w:color="auto"/>
              <w:right w:val="single" w:sz="4" w:space="0" w:color="auto"/>
            </w:tcBorders>
            <w:shd w:val="clear" w:color="auto" w:fill="auto"/>
            <w:noWrap/>
            <w:vAlign w:val="bottom"/>
            <w:hideMark/>
          </w:tcPr>
          <w:p w:rsidR="00026CD0" w:rsidRPr="00026CD0" w:rsidRDefault="00026CD0" w:rsidP="00CE76CD">
            <w:pPr>
              <w:widowControl/>
              <w:jc w:val="center"/>
              <w:rPr>
                <w:rFonts w:ascii="楷体" w:eastAsia="楷体" w:hAnsi="楷体"/>
                <w:i/>
                <w:kern w:val="0"/>
                <w:szCs w:val="21"/>
              </w:rPr>
            </w:pPr>
            <w:r w:rsidRPr="00026CD0">
              <w:rPr>
                <w:rFonts w:ascii="楷体" w:eastAsia="楷体" w:hAnsi="楷体" w:cs="宋体"/>
                <w:i/>
                <w:kern w:val="0"/>
                <w:szCs w:val="21"/>
              </w:rPr>
              <w:t>…</w:t>
            </w:r>
          </w:p>
        </w:tc>
        <w:tc>
          <w:tcPr>
            <w:tcW w:w="589" w:type="pct"/>
            <w:gridSpan w:val="3"/>
            <w:tcBorders>
              <w:top w:val="nil"/>
              <w:left w:val="nil"/>
              <w:bottom w:val="single" w:sz="4" w:space="0" w:color="auto"/>
              <w:right w:val="single" w:sz="4" w:space="0" w:color="auto"/>
            </w:tcBorders>
            <w:shd w:val="clear" w:color="auto" w:fill="auto"/>
            <w:noWrap/>
            <w:vAlign w:val="bottom"/>
            <w:hideMark/>
          </w:tcPr>
          <w:p w:rsidR="00026CD0" w:rsidRPr="00026CD0" w:rsidRDefault="00026CD0" w:rsidP="00CE76CD">
            <w:pPr>
              <w:widowControl/>
              <w:jc w:val="center"/>
              <w:rPr>
                <w:rFonts w:ascii="楷体" w:eastAsia="楷体" w:hAnsi="楷体"/>
                <w:i/>
                <w:kern w:val="0"/>
                <w:szCs w:val="21"/>
              </w:rPr>
            </w:pPr>
            <w:r w:rsidRPr="00026CD0">
              <w:rPr>
                <w:rFonts w:ascii="楷体" w:eastAsia="楷体" w:hAnsi="楷体" w:cs="宋体"/>
                <w:i/>
                <w:kern w:val="0"/>
                <w:szCs w:val="21"/>
              </w:rPr>
              <w:t>…</w:t>
            </w:r>
          </w:p>
        </w:tc>
        <w:tc>
          <w:tcPr>
            <w:tcW w:w="589" w:type="pct"/>
            <w:gridSpan w:val="3"/>
            <w:tcBorders>
              <w:top w:val="nil"/>
              <w:left w:val="nil"/>
              <w:bottom w:val="single" w:sz="4" w:space="0" w:color="auto"/>
              <w:right w:val="single" w:sz="4" w:space="0" w:color="auto"/>
            </w:tcBorders>
            <w:shd w:val="clear" w:color="auto" w:fill="auto"/>
            <w:noWrap/>
            <w:vAlign w:val="bottom"/>
            <w:hideMark/>
          </w:tcPr>
          <w:p w:rsidR="00026CD0" w:rsidRPr="00026CD0" w:rsidRDefault="00026CD0" w:rsidP="00CE76CD">
            <w:pPr>
              <w:widowControl/>
              <w:jc w:val="center"/>
              <w:rPr>
                <w:rFonts w:ascii="楷体" w:eastAsia="楷体" w:hAnsi="楷体" w:cs="宋体"/>
                <w:i/>
                <w:kern w:val="0"/>
                <w:szCs w:val="21"/>
              </w:rPr>
            </w:pPr>
            <w:r w:rsidRPr="00026CD0">
              <w:rPr>
                <w:rFonts w:ascii="楷体" w:eastAsia="楷体" w:hAnsi="楷体" w:cs="宋体"/>
                <w:i/>
                <w:kern w:val="0"/>
                <w:szCs w:val="21"/>
              </w:rPr>
              <w:t>…</w:t>
            </w:r>
          </w:p>
        </w:tc>
        <w:tc>
          <w:tcPr>
            <w:tcW w:w="589" w:type="pct"/>
            <w:gridSpan w:val="3"/>
            <w:tcBorders>
              <w:top w:val="nil"/>
              <w:left w:val="nil"/>
              <w:bottom w:val="single" w:sz="4" w:space="0" w:color="auto"/>
              <w:right w:val="single" w:sz="4" w:space="0" w:color="auto"/>
            </w:tcBorders>
            <w:shd w:val="clear" w:color="auto" w:fill="auto"/>
            <w:noWrap/>
            <w:vAlign w:val="bottom"/>
            <w:hideMark/>
          </w:tcPr>
          <w:p w:rsidR="00026CD0" w:rsidRPr="00026CD0" w:rsidRDefault="00026CD0" w:rsidP="00CE76CD">
            <w:pPr>
              <w:widowControl/>
              <w:jc w:val="center"/>
              <w:rPr>
                <w:rFonts w:ascii="楷体" w:eastAsia="楷体" w:hAnsi="楷体"/>
                <w:i/>
                <w:kern w:val="0"/>
                <w:szCs w:val="21"/>
              </w:rPr>
            </w:pPr>
            <w:r w:rsidRPr="00026CD0">
              <w:rPr>
                <w:rFonts w:ascii="楷体" w:eastAsia="楷体" w:hAnsi="楷体" w:cs="宋体"/>
                <w:i/>
                <w:kern w:val="0"/>
                <w:szCs w:val="21"/>
              </w:rPr>
              <w:t>…</w:t>
            </w:r>
          </w:p>
        </w:tc>
        <w:tc>
          <w:tcPr>
            <w:tcW w:w="587" w:type="pct"/>
            <w:gridSpan w:val="3"/>
            <w:tcBorders>
              <w:top w:val="nil"/>
              <w:left w:val="nil"/>
              <w:bottom w:val="single" w:sz="4" w:space="0" w:color="auto"/>
              <w:right w:val="single" w:sz="4" w:space="0" w:color="auto"/>
            </w:tcBorders>
            <w:shd w:val="clear" w:color="auto" w:fill="auto"/>
            <w:noWrap/>
            <w:vAlign w:val="bottom"/>
            <w:hideMark/>
          </w:tcPr>
          <w:p w:rsidR="00026CD0" w:rsidRPr="00026CD0" w:rsidRDefault="00026CD0" w:rsidP="00CE76CD">
            <w:pPr>
              <w:widowControl/>
              <w:jc w:val="center"/>
              <w:rPr>
                <w:rFonts w:ascii="楷体" w:eastAsia="楷体" w:hAnsi="楷体"/>
                <w:i/>
                <w:kern w:val="0"/>
                <w:szCs w:val="21"/>
              </w:rPr>
            </w:pPr>
            <w:r w:rsidRPr="00026CD0">
              <w:rPr>
                <w:rFonts w:ascii="楷体" w:eastAsia="楷体" w:hAnsi="楷体" w:cs="宋体"/>
                <w:i/>
                <w:kern w:val="0"/>
                <w:szCs w:val="21"/>
              </w:rPr>
              <w:t>…</w:t>
            </w:r>
          </w:p>
        </w:tc>
      </w:tr>
      <w:tr w:rsidR="00026CD0" w:rsidRPr="003932B3" w:rsidTr="00EB60A9">
        <w:trPr>
          <w:trHeight w:val="420"/>
        </w:trPr>
        <w:tc>
          <w:tcPr>
            <w:tcW w:w="483" w:type="pct"/>
            <w:tcBorders>
              <w:top w:val="nil"/>
              <w:left w:val="single" w:sz="4" w:space="0" w:color="auto"/>
              <w:bottom w:val="single" w:sz="4" w:space="0" w:color="auto"/>
              <w:right w:val="single" w:sz="4" w:space="0" w:color="auto"/>
            </w:tcBorders>
            <w:shd w:val="clear" w:color="auto" w:fill="auto"/>
            <w:noWrap/>
            <w:vAlign w:val="bottom"/>
            <w:hideMark/>
          </w:tcPr>
          <w:p w:rsidR="00026CD0" w:rsidRPr="00026CD0" w:rsidRDefault="00026CD0" w:rsidP="00026CD0">
            <w:pPr>
              <w:widowControl/>
              <w:jc w:val="center"/>
              <w:rPr>
                <w:rFonts w:ascii="楷体" w:eastAsia="楷体" w:hAnsi="楷体" w:cs="宋体"/>
                <w:i/>
                <w:kern w:val="0"/>
                <w:szCs w:val="21"/>
              </w:rPr>
            </w:pPr>
            <w:r w:rsidRPr="00026CD0">
              <w:rPr>
                <w:rFonts w:ascii="楷体" w:eastAsia="楷体" w:hAnsi="楷体" w:cs="宋体" w:hint="eastAsia"/>
                <w:i/>
                <w:kern w:val="0"/>
                <w:szCs w:val="21"/>
              </w:rPr>
              <w:t>2</w:t>
            </w:r>
          </w:p>
        </w:tc>
        <w:tc>
          <w:tcPr>
            <w:tcW w:w="465" w:type="pct"/>
            <w:tcBorders>
              <w:top w:val="nil"/>
              <w:left w:val="nil"/>
              <w:bottom w:val="single" w:sz="4" w:space="0" w:color="auto"/>
              <w:right w:val="single" w:sz="4" w:space="0" w:color="auto"/>
            </w:tcBorders>
            <w:shd w:val="clear" w:color="auto" w:fill="auto"/>
            <w:noWrap/>
            <w:vAlign w:val="bottom"/>
            <w:hideMark/>
          </w:tcPr>
          <w:p w:rsidR="00026CD0" w:rsidRPr="00026CD0" w:rsidRDefault="00026CD0" w:rsidP="00BF6F5B">
            <w:pPr>
              <w:widowControl/>
              <w:jc w:val="center"/>
              <w:rPr>
                <w:rFonts w:ascii="楷体" w:eastAsia="楷体" w:hAnsi="楷体"/>
                <w:i/>
                <w:kern w:val="0"/>
                <w:szCs w:val="21"/>
              </w:rPr>
            </w:pPr>
            <w:r w:rsidRPr="00026CD0">
              <w:rPr>
                <w:rFonts w:ascii="楷体" w:eastAsia="楷体" w:hAnsi="楷体" w:cs="宋体"/>
                <w:i/>
                <w:kern w:val="0"/>
                <w:szCs w:val="21"/>
              </w:rPr>
              <w:t>…</w:t>
            </w:r>
          </w:p>
        </w:tc>
        <w:tc>
          <w:tcPr>
            <w:tcW w:w="561" w:type="pct"/>
            <w:tcBorders>
              <w:top w:val="nil"/>
              <w:left w:val="nil"/>
              <w:bottom w:val="single" w:sz="4" w:space="0" w:color="auto"/>
              <w:right w:val="single" w:sz="4" w:space="0" w:color="auto"/>
            </w:tcBorders>
            <w:shd w:val="clear" w:color="auto" w:fill="auto"/>
            <w:noWrap/>
            <w:vAlign w:val="bottom"/>
            <w:hideMark/>
          </w:tcPr>
          <w:p w:rsidR="00026CD0" w:rsidRPr="00026CD0" w:rsidRDefault="00026CD0" w:rsidP="00BF6F5B">
            <w:pPr>
              <w:widowControl/>
              <w:jc w:val="center"/>
              <w:rPr>
                <w:rFonts w:ascii="楷体" w:eastAsia="楷体" w:hAnsi="楷体"/>
                <w:i/>
                <w:kern w:val="0"/>
                <w:szCs w:val="21"/>
              </w:rPr>
            </w:pPr>
            <w:r w:rsidRPr="00026CD0">
              <w:rPr>
                <w:rFonts w:ascii="楷体" w:eastAsia="楷体" w:hAnsi="楷体" w:cs="宋体"/>
                <w:i/>
                <w:kern w:val="0"/>
                <w:szCs w:val="21"/>
              </w:rPr>
              <w:t>…</w:t>
            </w:r>
          </w:p>
        </w:tc>
        <w:tc>
          <w:tcPr>
            <w:tcW w:w="562" w:type="pct"/>
            <w:tcBorders>
              <w:top w:val="nil"/>
              <w:left w:val="nil"/>
              <w:bottom w:val="single" w:sz="4" w:space="0" w:color="auto"/>
              <w:right w:val="single" w:sz="4" w:space="0" w:color="auto"/>
            </w:tcBorders>
            <w:shd w:val="clear" w:color="auto" w:fill="auto"/>
            <w:noWrap/>
            <w:vAlign w:val="bottom"/>
            <w:hideMark/>
          </w:tcPr>
          <w:p w:rsidR="00026CD0" w:rsidRPr="00026CD0" w:rsidRDefault="00026CD0" w:rsidP="00BF6F5B">
            <w:pPr>
              <w:widowControl/>
              <w:jc w:val="center"/>
              <w:rPr>
                <w:rFonts w:ascii="楷体" w:eastAsia="楷体" w:hAnsi="楷体" w:cs="宋体"/>
                <w:i/>
                <w:kern w:val="0"/>
                <w:szCs w:val="21"/>
              </w:rPr>
            </w:pPr>
            <w:r w:rsidRPr="00026CD0">
              <w:rPr>
                <w:rFonts w:ascii="楷体" w:eastAsia="楷体" w:hAnsi="楷体" w:cs="宋体"/>
                <w:i/>
                <w:kern w:val="0"/>
                <w:szCs w:val="21"/>
              </w:rPr>
              <w:t>…</w:t>
            </w:r>
          </w:p>
        </w:tc>
        <w:tc>
          <w:tcPr>
            <w:tcW w:w="576" w:type="pct"/>
            <w:gridSpan w:val="2"/>
            <w:tcBorders>
              <w:top w:val="nil"/>
              <w:left w:val="nil"/>
              <w:bottom w:val="single" w:sz="4" w:space="0" w:color="auto"/>
              <w:right w:val="single" w:sz="4" w:space="0" w:color="auto"/>
            </w:tcBorders>
            <w:shd w:val="clear" w:color="auto" w:fill="auto"/>
            <w:noWrap/>
            <w:vAlign w:val="bottom"/>
            <w:hideMark/>
          </w:tcPr>
          <w:p w:rsidR="00026CD0" w:rsidRPr="00026CD0" w:rsidRDefault="00026CD0" w:rsidP="00BF6F5B">
            <w:pPr>
              <w:widowControl/>
              <w:jc w:val="center"/>
              <w:rPr>
                <w:rFonts w:ascii="楷体" w:eastAsia="楷体" w:hAnsi="楷体"/>
                <w:i/>
                <w:kern w:val="0"/>
                <w:szCs w:val="21"/>
              </w:rPr>
            </w:pPr>
            <w:r w:rsidRPr="00026CD0">
              <w:rPr>
                <w:rFonts w:ascii="楷体" w:eastAsia="楷体" w:hAnsi="楷体" w:cs="宋体"/>
                <w:i/>
                <w:kern w:val="0"/>
                <w:szCs w:val="21"/>
              </w:rPr>
              <w:t>…</w:t>
            </w:r>
          </w:p>
        </w:tc>
        <w:tc>
          <w:tcPr>
            <w:tcW w:w="589" w:type="pct"/>
            <w:gridSpan w:val="3"/>
            <w:tcBorders>
              <w:top w:val="nil"/>
              <w:left w:val="nil"/>
              <w:bottom w:val="single" w:sz="4" w:space="0" w:color="auto"/>
              <w:right w:val="single" w:sz="4" w:space="0" w:color="auto"/>
            </w:tcBorders>
            <w:shd w:val="clear" w:color="auto" w:fill="auto"/>
            <w:noWrap/>
            <w:vAlign w:val="bottom"/>
            <w:hideMark/>
          </w:tcPr>
          <w:p w:rsidR="00026CD0" w:rsidRPr="00026CD0" w:rsidRDefault="00026CD0" w:rsidP="00BF6F5B">
            <w:pPr>
              <w:widowControl/>
              <w:jc w:val="center"/>
              <w:rPr>
                <w:rFonts w:ascii="楷体" w:eastAsia="楷体" w:hAnsi="楷体"/>
                <w:i/>
                <w:kern w:val="0"/>
                <w:szCs w:val="21"/>
              </w:rPr>
            </w:pPr>
            <w:r w:rsidRPr="00026CD0">
              <w:rPr>
                <w:rFonts w:ascii="楷体" w:eastAsia="楷体" w:hAnsi="楷体" w:cs="宋体"/>
                <w:i/>
                <w:kern w:val="0"/>
                <w:szCs w:val="21"/>
              </w:rPr>
              <w:t>…</w:t>
            </w:r>
          </w:p>
        </w:tc>
        <w:tc>
          <w:tcPr>
            <w:tcW w:w="589" w:type="pct"/>
            <w:gridSpan w:val="3"/>
            <w:tcBorders>
              <w:top w:val="nil"/>
              <w:left w:val="nil"/>
              <w:bottom w:val="single" w:sz="4" w:space="0" w:color="auto"/>
              <w:right w:val="single" w:sz="4" w:space="0" w:color="auto"/>
            </w:tcBorders>
            <w:shd w:val="clear" w:color="auto" w:fill="auto"/>
            <w:noWrap/>
            <w:vAlign w:val="bottom"/>
            <w:hideMark/>
          </w:tcPr>
          <w:p w:rsidR="00026CD0" w:rsidRPr="00026CD0" w:rsidRDefault="00026CD0" w:rsidP="00BF6F5B">
            <w:pPr>
              <w:widowControl/>
              <w:jc w:val="center"/>
              <w:rPr>
                <w:rFonts w:ascii="楷体" w:eastAsia="楷体" w:hAnsi="楷体" w:cs="宋体"/>
                <w:i/>
                <w:kern w:val="0"/>
                <w:szCs w:val="21"/>
              </w:rPr>
            </w:pPr>
            <w:r w:rsidRPr="00026CD0">
              <w:rPr>
                <w:rFonts w:ascii="楷体" w:eastAsia="楷体" w:hAnsi="楷体" w:cs="宋体"/>
                <w:i/>
                <w:kern w:val="0"/>
                <w:szCs w:val="21"/>
              </w:rPr>
              <w:t>…</w:t>
            </w:r>
          </w:p>
        </w:tc>
        <w:tc>
          <w:tcPr>
            <w:tcW w:w="589" w:type="pct"/>
            <w:gridSpan w:val="3"/>
            <w:tcBorders>
              <w:top w:val="nil"/>
              <w:left w:val="nil"/>
              <w:bottom w:val="single" w:sz="4" w:space="0" w:color="auto"/>
              <w:right w:val="single" w:sz="4" w:space="0" w:color="auto"/>
            </w:tcBorders>
            <w:shd w:val="clear" w:color="auto" w:fill="auto"/>
            <w:noWrap/>
            <w:vAlign w:val="bottom"/>
            <w:hideMark/>
          </w:tcPr>
          <w:p w:rsidR="00026CD0" w:rsidRPr="00026CD0" w:rsidRDefault="00026CD0" w:rsidP="00BF6F5B">
            <w:pPr>
              <w:widowControl/>
              <w:jc w:val="center"/>
              <w:rPr>
                <w:rFonts w:ascii="楷体" w:eastAsia="楷体" w:hAnsi="楷体"/>
                <w:i/>
                <w:kern w:val="0"/>
                <w:szCs w:val="21"/>
              </w:rPr>
            </w:pPr>
            <w:r w:rsidRPr="00026CD0">
              <w:rPr>
                <w:rFonts w:ascii="楷体" w:eastAsia="楷体" w:hAnsi="楷体" w:cs="宋体"/>
                <w:i/>
                <w:kern w:val="0"/>
                <w:szCs w:val="21"/>
              </w:rPr>
              <w:t>…</w:t>
            </w:r>
          </w:p>
        </w:tc>
        <w:tc>
          <w:tcPr>
            <w:tcW w:w="587" w:type="pct"/>
            <w:gridSpan w:val="3"/>
            <w:tcBorders>
              <w:top w:val="nil"/>
              <w:left w:val="nil"/>
              <w:bottom w:val="single" w:sz="4" w:space="0" w:color="auto"/>
              <w:right w:val="single" w:sz="4" w:space="0" w:color="auto"/>
            </w:tcBorders>
            <w:shd w:val="clear" w:color="auto" w:fill="auto"/>
            <w:noWrap/>
            <w:vAlign w:val="bottom"/>
            <w:hideMark/>
          </w:tcPr>
          <w:p w:rsidR="00026CD0" w:rsidRPr="00026CD0" w:rsidRDefault="00026CD0" w:rsidP="00BF6F5B">
            <w:pPr>
              <w:widowControl/>
              <w:jc w:val="center"/>
              <w:rPr>
                <w:rFonts w:ascii="楷体" w:eastAsia="楷体" w:hAnsi="楷体"/>
                <w:i/>
                <w:kern w:val="0"/>
                <w:szCs w:val="21"/>
              </w:rPr>
            </w:pPr>
            <w:r w:rsidRPr="00026CD0">
              <w:rPr>
                <w:rFonts w:ascii="楷体" w:eastAsia="楷体" w:hAnsi="楷体" w:cs="宋体"/>
                <w:i/>
                <w:kern w:val="0"/>
                <w:szCs w:val="21"/>
              </w:rPr>
              <w:t>…</w:t>
            </w:r>
          </w:p>
        </w:tc>
      </w:tr>
      <w:tr w:rsidR="00026CD0" w:rsidRPr="003932B3" w:rsidTr="00EB60A9">
        <w:trPr>
          <w:trHeight w:val="420"/>
        </w:trPr>
        <w:tc>
          <w:tcPr>
            <w:tcW w:w="483" w:type="pct"/>
            <w:tcBorders>
              <w:top w:val="nil"/>
              <w:left w:val="single" w:sz="4" w:space="0" w:color="auto"/>
              <w:bottom w:val="single" w:sz="4" w:space="0" w:color="auto"/>
              <w:right w:val="single" w:sz="4" w:space="0" w:color="auto"/>
            </w:tcBorders>
            <w:shd w:val="clear" w:color="auto" w:fill="auto"/>
            <w:noWrap/>
            <w:vAlign w:val="bottom"/>
            <w:hideMark/>
          </w:tcPr>
          <w:p w:rsidR="00026CD0" w:rsidRPr="00026CD0" w:rsidRDefault="00026CD0" w:rsidP="00026CD0">
            <w:pPr>
              <w:widowControl/>
              <w:jc w:val="center"/>
              <w:rPr>
                <w:rFonts w:ascii="楷体" w:eastAsia="楷体" w:hAnsi="楷体" w:cs="宋体"/>
                <w:i/>
                <w:kern w:val="0"/>
                <w:szCs w:val="21"/>
              </w:rPr>
            </w:pPr>
            <w:r w:rsidRPr="00026CD0">
              <w:rPr>
                <w:rFonts w:ascii="楷体" w:eastAsia="楷体" w:hAnsi="楷体" w:cs="宋体"/>
                <w:i/>
                <w:kern w:val="0"/>
                <w:szCs w:val="21"/>
              </w:rPr>
              <w:t>…</w:t>
            </w:r>
          </w:p>
        </w:tc>
        <w:tc>
          <w:tcPr>
            <w:tcW w:w="465" w:type="pct"/>
            <w:tcBorders>
              <w:top w:val="nil"/>
              <w:left w:val="nil"/>
              <w:bottom w:val="single" w:sz="4" w:space="0" w:color="auto"/>
              <w:right w:val="single" w:sz="4" w:space="0" w:color="auto"/>
            </w:tcBorders>
            <w:shd w:val="clear" w:color="auto" w:fill="auto"/>
            <w:noWrap/>
            <w:vAlign w:val="bottom"/>
            <w:hideMark/>
          </w:tcPr>
          <w:p w:rsidR="00026CD0" w:rsidRPr="00026CD0" w:rsidRDefault="00026CD0" w:rsidP="00026CD0">
            <w:pPr>
              <w:widowControl/>
              <w:jc w:val="center"/>
              <w:rPr>
                <w:rFonts w:ascii="楷体" w:eastAsia="楷体" w:hAnsi="楷体"/>
                <w:i/>
                <w:kern w:val="0"/>
                <w:szCs w:val="21"/>
              </w:rPr>
            </w:pPr>
            <w:r w:rsidRPr="00026CD0">
              <w:rPr>
                <w:rFonts w:ascii="楷体" w:eastAsia="楷体" w:hAnsi="楷体" w:cs="宋体"/>
                <w:i/>
                <w:kern w:val="0"/>
                <w:szCs w:val="21"/>
              </w:rPr>
              <w:t>…</w:t>
            </w:r>
          </w:p>
        </w:tc>
        <w:tc>
          <w:tcPr>
            <w:tcW w:w="561" w:type="pct"/>
            <w:tcBorders>
              <w:top w:val="nil"/>
              <w:left w:val="nil"/>
              <w:bottom w:val="single" w:sz="4" w:space="0" w:color="auto"/>
              <w:right w:val="single" w:sz="4" w:space="0" w:color="auto"/>
            </w:tcBorders>
            <w:shd w:val="clear" w:color="auto" w:fill="auto"/>
            <w:noWrap/>
            <w:vAlign w:val="bottom"/>
            <w:hideMark/>
          </w:tcPr>
          <w:p w:rsidR="00026CD0" w:rsidRPr="00026CD0" w:rsidRDefault="00026CD0" w:rsidP="00026CD0">
            <w:pPr>
              <w:widowControl/>
              <w:jc w:val="center"/>
              <w:rPr>
                <w:rFonts w:ascii="楷体" w:eastAsia="楷体" w:hAnsi="楷体"/>
                <w:i/>
                <w:kern w:val="0"/>
                <w:szCs w:val="21"/>
              </w:rPr>
            </w:pPr>
            <w:r w:rsidRPr="00026CD0">
              <w:rPr>
                <w:rFonts w:ascii="楷体" w:eastAsia="楷体" w:hAnsi="楷体" w:cs="宋体"/>
                <w:i/>
                <w:kern w:val="0"/>
                <w:szCs w:val="21"/>
              </w:rPr>
              <w:t>…</w:t>
            </w:r>
          </w:p>
        </w:tc>
        <w:tc>
          <w:tcPr>
            <w:tcW w:w="562" w:type="pct"/>
            <w:tcBorders>
              <w:top w:val="nil"/>
              <w:left w:val="nil"/>
              <w:bottom w:val="single" w:sz="4" w:space="0" w:color="auto"/>
              <w:right w:val="single" w:sz="4" w:space="0" w:color="auto"/>
            </w:tcBorders>
            <w:shd w:val="clear" w:color="auto" w:fill="auto"/>
            <w:noWrap/>
            <w:vAlign w:val="bottom"/>
            <w:hideMark/>
          </w:tcPr>
          <w:p w:rsidR="00026CD0" w:rsidRPr="00026CD0" w:rsidRDefault="00026CD0" w:rsidP="00F22A1C">
            <w:pPr>
              <w:widowControl/>
              <w:jc w:val="center"/>
              <w:rPr>
                <w:rFonts w:ascii="楷体" w:eastAsia="楷体" w:hAnsi="楷体" w:cs="宋体"/>
                <w:i/>
                <w:kern w:val="0"/>
                <w:szCs w:val="21"/>
              </w:rPr>
            </w:pPr>
            <w:r w:rsidRPr="00026CD0">
              <w:rPr>
                <w:rFonts w:ascii="楷体" w:eastAsia="楷体" w:hAnsi="楷体" w:cs="宋体"/>
                <w:i/>
                <w:kern w:val="0"/>
                <w:szCs w:val="21"/>
              </w:rPr>
              <w:t>…</w:t>
            </w:r>
          </w:p>
        </w:tc>
        <w:tc>
          <w:tcPr>
            <w:tcW w:w="576" w:type="pct"/>
            <w:gridSpan w:val="2"/>
            <w:tcBorders>
              <w:top w:val="nil"/>
              <w:left w:val="nil"/>
              <w:bottom w:val="single" w:sz="4" w:space="0" w:color="auto"/>
              <w:right w:val="single" w:sz="4" w:space="0" w:color="auto"/>
            </w:tcBorders>
            <w:shd w:val="clear" w:color="auto" w:fill="auto"/>
            <w:noWrap/>
            <w:vAlign w:val="bottom"/>
            <w:hideMark/>
          </w:tcPr>
          <w:p w:rsidR="00026CD0" w:rsidRPr="00026CD0" w:rsidRDefault="00026CD0" w:rsidP="00F22A1C">
            <w:pPr>
              <w:widowControl/>
              <w:jc w:val="center"/>
              <w:rPr>
                <w:rFonts w:ascii="楷体" w:eastAsia="楷体" w:hAnsi="楷体"/>
                <w:i/>
                <w:kern w:val="0"/>
                <w:szCs w:val="21"/>
              </w:rPr>
            </w:pPr>
            <w:r w:rsidRPr="00026CD0">
              <w:rPr>
                <w:rFonts w:ascii="楷体" w:eastAsia="楷体" w:hAnsi="楷体" w:cs="宋体"/>
                <w:i/>
                <w:kern w:val="0"/>
                <w:szCs w:val="21"/>
              </w:rPr>
              <w:t>…</w:t>
            </w:r>
          </w:p>
        </w:tc>
        <w:tc>
          <w:tcPr>
            <w:tcW w:w="589" w:type="pct"/>
            <w:gridSpan w:val="3"/>
            <w:tcBorders>
              <w:top w:val="nil"/>
              <w:left w:val="nil"/>
              <w:bottom w:val="single" w:sz="4" w:space="0" w:color="auto"/>
              <w:right w:val="single" w:sz="4" w:space="0" w:color="auto"/>
            </w:tcBorders>
            <w:shd w:val="clear" w:color="auto" w:fill="auto"/>
            <w:noWrap/>
            <w:vAlign w:val="bottom"/>
            <w:hideMark/>
          </w:tcPr>
          <w:p w:rsidR="00026CD0" w:rsidRPr="00026CD0" w:rsidRDefault="00026CD0" w:rsidP="00F22A1C">
            <w:pPr>
              <w:widowControl/>
              <w:jc w:val="center"/>
              <w:rPr>
                <w:rFonts w:ascii="楷体" w:eastAsia="楷体" w:hAnsi="楷体"/>
                <w:i/>
                <w:kern w:val="0"/>
                <w:szCs w:val="21"/>
              </w:rPr>
            </w:pPr>
            <w:r w:rsidRPr="00026CD0">
              <w:rPr>
                <w:rFonts w:ascii="楷体" w:eastAsia="楷体" w:hAnsi="楷体" w:cs="宋体"/>
                <w:i/>
                <w:kern w:val="0"/>
                <w:szCs w:val="21"/>
              </w:rPr>
              <w:t>…</w:t>
            </w:r>
          </w:p>
        </w:tc>
        <w:tc>
          <w:tcPr>
            <w:tcW w:w="589" w:type="pct"/>
            <w:gridSpan w:val="3"/>
            <w:tcBorders>
              <w:top w:val="nil"/>
              <w:left w:val="nil"/>
              <w:bottom w:val="single" w:sz="4" w:space="0" w:color="auto"/>
              <w:right w:val="single" w:sz="4" w:space="0" w:color="auto"/>
            </w:tcBorders>
            <w:shd w:val="clear" w:color="auto" w:fill="auto"/>
            <w:noWrap/>
            <w:vAlign w:val="bottom"/>
            <w:hideMark/>
          </w:tcPr>
          <w:p w:rsidR="00026CD0" w:rsidRPr="00026CD0" w:rsidRDefault="00026CD0" w:rsidP="00283ABC">
            <w:pPr>
              <w:widowControl/>
              <w:jc w:val="center"/>
              <w:rPr>
                <w:rFonts w:ascii="楷体" w:eastAsia="楷体" w:hAnsi="楷体" w:cs="宋体"/>
                <w:i/>
                <w:kern w:val="0"/>
                <w:szCs w:val="21"/>
              </w:rPr>
            </w:pPr>
            <w:r w:rsidRPr="00026CD0">
              <w:rPr>
                <w:rFonts w:ascii="楷体" w:eastAsia="楷体" w:hAnsi="楷体" w:cs="宋体"/>
                <w:i/>
                <w:kern w:val="0"/>
                <w:szCs w:val="21"/>
              </w:rPr>
              <w:t>…</w:t>
            </w:r>
          </w:p>
        </w:tc>
        <w:tc>
          <w:tcPr>
            <w:tcW w:w="589" w:type="pct"/>
            <w:gridSpan w:val="3"/>
            <w:tcBorders>
              <w:top w:val="nil"/>
              <w:left w:val="nil"/>
              <w:bottom w:val="single" w:sz="4" w:space="0" w:color="auto"/>
              <w:right w:val="single" w:sz="4" w:space="0" w:color="auto"/>
            </w:tcBorders>
            <w:shd w:val="clear" w:color="auto" w:fill="auto"/>
            <w:noWrap/>
            <w:vAlign w:val="bottom"/>
            <w:hideMark/>
          </w:tcPr>
          <w:p w:rsidR="00026CD0" w:rsidRPr="00026CD0" w:rsidRDefault="00026CD0" w:rsidP="00283ABC">
            <w:pPr>
              <w:widowControl/>
              <w:jc w:val="center"/>
              <w:rPr>
                <w:rFonts w:ascii="楷体" w:eastAsia="楷体" w:hAnsi="楷体"/>
                <w:i/>
                <w:kern w:val="0"/>
                <w:szCs w:val="21"/>
              </w:rPr>
            </w:pPr>
            <w:r w:rsidRPr="00026CD0">
              <w:rPr>
                <w:rFonts w:ascii="楷体" w:eastAsia="楷体" w:hAnsi="楷体" w:cs="宋体"/>
                <w:i/>
                <w:kern w:val="0"/>
                <w:szCs w:val="21"/>
              </w:rPr>
              <w:t>…</w:t>
            </w:r>
          </w:p>
        </w:tc>
        <w:tc>
          <w:tcPr>
            <w:tcW w:w="587" w:type="pct"/>
            <w:gridSpan w:val="3"/>
            <w:tcBorders>
              <w:top w:val="nil"/>
              <w:left w:val="nil"/>
              <w:bottom w:val="single" w:sz="4" w:space="0" w:color="auto"/>
              <w:right w:val="single" w:sz="4" w:space="0" w:color="auto"/>
            </w:tcBorders>
            <w:shd w:val="clear" w:color="auto" w:fill="auto"/>
            <w:noWrap/>
            <w:vAlign w:val="bottom"/>
            <w:hideMark/>
          </w:tcPr>
          <w:p w:rsidR="00026CD0" w:rsidRPr="00026CD0" w:rsidRDefault="00026CD0" w:rsidP="00283ABC">
            <w:pPr>
              <w:widowControl/>
              <w:jc w:val="center"/>
              <w:rPr>
                <w:rFonts w:ascii="楷体" w:eastAsia="楷体" w:hAnsi="楷体"/>
                <w:i/>
                <w:kern w:val="0"/>
                <w:szCs w:val="21"/>
              </w:rPr>
            </w:pPr>
            <w:r w:rsidRPr="00026CD0">
              <w:rPr>
                <w:rFonts w:ascii="楷体" w:eastAsia="楷体" w:hAnsi="楷体" w:cs="宋体"/>
                <w:i/>
                <w:kern w:val="0"/>
                <w:szCs w:val="21"/>
              </w:rPr>
              <w:t>…</w:t>
            </w:r>
          </w:p>
        </w:tc>
      </w:tr>
      <w:tr w:rsidR="00026CD0" w:rsidRPr="003932B3" w:rsidTr="00EB60A9">
        <w:trPr>
          <w:trHeight w:val="420"/>
        </w:trPr>
        <w:tc>
          <w:tcPr>
            <w:tcW w:w="483" w:type="pct"/>
            <w:tcBorders>
              <w:top w:val="nil"/>
              <w:left w:val="single" w:sz="4" w:space="0" w:color="auto"/>
              <w:bottom w:val="single" w:sz="4" w:space="0" w:color="auto"/>
              <w:right w:val="single" w:sz="4" w:space="0" w:color="auto"/>
            </w:tcBorders>
            <w:shd w:val="clear" w:color="auto" w:fill="auto"/>
            <w:noWrap/>
            <w:vAlign w:val="bottom"/>
            <w:hideMark/>
          </w:tcPr>
          <w:p w:rsidR="00026CD0" w:rsidRPr="00026CD0" w:rsidRDefault="00026CD0" w:rsidP="00026CD0">
            <w:pPr>
              <w:widowControl/>
              <w:jc w:val="center"/>
              <w:rPr>
                <w:rFonts w:ascii="楷体" w:eastAsia="楷体" w:hAnsi="楷体" w:cs="宋体"/>
                <w:i/>
                <w:kern w:val="0"/>
                <w:szCs w:val="21"/>
              </w:rPr>
            </w:pPr>
            <w:r w:rsidRPr="00026CD0">
              <w:rPr>
                <w:rFonts w:ascii="楷体" w:eastAsia="楷体" w:hAnsi="楷体" w:cs="宋体" w:hint="eastAsia"/>
                <w:i/>
                <w:kern w:val="0"/>
                <w:szCs w:val="21"/>
              </w:rPr>
              <w:t>12</w:t>
            </w:r>
          </w:p>
        </w:tc>
        <w:tc>
          <w:tcPr>
            <w:tcW w:w="465" w:type="pct"/>
            <w:tcBorders>
              <w:top w:val="nil"/>
              <w:left w:val="nil"/>
              <w:bottom w:val="single" w:sz="4" w:space="0" w:color="auto"/>
              <w:right w:val="single" w:sz="4" w:space="0" w:color="auto"/>
            </w:tcBorders>
            <w:shd w:val="clear" w:color="auto" w:fill="auto"/>
            <w:noWrap/>
            <w:vAlign w:val="bottom"/>
            <w:hideMark/>
          </w:tcPr>
          <w:p w:rsidR="00026CD0" w:rsidRPr="00026CD0" w:rsidRDefault="00026CD0" w:rsidP="00F54FC3">
            <w:pPr>
              <w:widowControl/>
              <w:jc w:val="center"/>
              <w:rPr>
                <w:rFonts w:ascii="楷体" w:eastAsia="楷体" w:hAnsi="楷体"/>
                <w:i/>
                <w:kern w:val="0"/>
                <w:szCs w:val="21"/>
              </w:rPr>
            </w:pPr>
            <w:r w:rsidRPr="00026CD0">
              <w:rPr>
                <w:rFonts w:ascii="楷体" w:eastAsia="楷体" w:hAnsi="楷体" w:cs="宋体"/>
                <w:i/>
                <w:kern w:val="0"/>
                <w:szCs w:val="21"/>
              </w:rPr>
              <w:t>…</w:t>
            </w:r>
          </w:p>
        </w:tc>
        <w:tc>
          <w:tcPr>
            <w:tcW w:w="561" w:type="pct"/>
            <w:tcBorders>
              <w:top w:val="nil"/>
              <w:left w:val="nil"/>
              <w:bottom w:val="single" w:sz="4" w:space="0" w:color="auto"/>
              <w:right w:val="single" w:sz="4" w:space="0" w:color="auto"/>
            </w:tcBorders>
            <w:shd w:val="clear" w:color="auto" w:fill="auto"/>
            <w:noWrap/>
            <w:vAlign w:val="bottom"/>
            <w:hideMark/>
          </w:tcPr>
          <w:p w:rsidR="00026CD0" w:rsidRPr="00026CD0" w:rsidRDefault="00026CD0" w:rsidP="00F54FC3">
            <w:pPr>
              <w:widowControl/>
              <w:jc w:val="center"/>
              <w:rPr>
                <w:rFonts w:ascii="楷体" w:eastAsia="楷体" w:hAnsi="楷体"/>
                <w:i/>
                <w:kern w:val="0"/>
                <w:szCs w:val="21"/>
              </w:rPr>
            </w:pPr>
            <w:r w:rsidRPr="00026CD0">
              <w:rPr>
                <w:rFonts w:ascii="楷体" w:eastAsia="楷体" w:hAnsi="楷体" w:cs="宋体"/>
                <w:i/>
                <w:kern w:val="0"/>
                <w:szCs w:val="21"/>
              </w:rPr>
              <w:t>…</w:t>
            </w:r>
          </w:p>
        </w:tc>
        <w:tc>
          <w:tcPr>
            <w:tcW w:w="562" w:type="pct"/>
            <w:tcBorders>
              <w:top w:val="nil"/>
              <w:left w:val="nil"/>
              <w:bottom w:val="single" w:sz="4" w:space="0" w:color="auto"/>
              <w:right w:val="single" w:sz="4" w:space="0" w:color="auto"/>
            </w:tcBorders>
            <w:shd w:val="clear" w:color="auto" w:fill="auto"/>
            <w:noWrap/>
            <w:vAlign w:val="bottom"/>
            <w:hideMark/>
          </w:tcPr>
          <w:p w:rsidR="00026CD0" w:rsidRPr="00026CD0" w:rsidRDefault="00026CD0" w:rsidP="00F54FC3">
            <w:pPr>
              <w:widowControl/>
              <w:jc w:val="center"/>
              <w:rPr>
                <w:rFonts w:ascii="楷体" w:eastAsia="楷体" w:hAnsi="楷体" w:cs="宋体"/>
                <w:i/>
                <w:kern w:val="0"/>
                <w:szCs w:val="21"/>
              </w:rPr>
            </w:pPr>
            <w:r w:rsidRPr="00026CD0">
              <w:rPr>
                <w:rFonts w:ascii="楷体" w:eastAsia="楷体" w:hAnsi="楷体" w:cs="宋体"/>
                <w:i/>
                <w:kern w:val="0"/>
                <w:szCs w:val="21"/>
              </w:rPr>
              <w:t>…</w:t>
            </w:r>
          </w:p>
        </w:tc>
        <w:tc>
          <w:tcPr>
            <w:tcW w:w="576" w:type="pct"/>
            <w:gridSpan w:val="2"/>
            <w:tcBorders>
              <w:top w:val="nil"/>
              <w:left w:val="nil"/>
              <w:bottom w:val="single" w:sz="4" w:space="0" w:color="auto"/>
              <w:right w:val="single" w:sz="4" w:space="0" w:color="auto"/>
            </w:tcBorders>
            <w:shd w:val="clear" w:color="auto" w:fill="auto"/>
            <w:noWrap/>
            <w:vAlign w:val="bottom"/>
            <w:hideMark/>
          </w:tcPr>
          <w:p w:rsidR="00026CD0" w:rsidRPr="00026CD0" w:rsidRDefault="00026CD0" w:rsidP="00F54FC3">
            <w:pPr>
              <w:widowControl/>
              <w:jc w:val="center"/>
              <w:rPr>
                <w:rFonts w:ascii="楷体" w:eastAsia="楷体" w:hAnsi="楷体"/>
                <w:i/>
                <w:kern w:val="0"/>
                <w:szCs w:val="21"/>
              </w:rPr>
            </w:pPr>
            <w:r w:rsidRPr="00026CD0">
              <w:rPr>
                <w:rFonts w:ascii="楷体" w:eastAsia="楷体" w:hAnsi="楷体" w:cs="宋体"/>
                <w:i/>
                <w:kern w:val="0"/>
                <w:szCs w:val="21"/>
              </w:rPr>
              <w:t>…</w:t>
            </w:r>
          </w:p>
        </w:tc>
        <w:tc>
          <w:tcPr>
            <w:tcW w:w="589" w:type="pct"/>
            <w:gridSpan w:val="3"/>
            <w:tcBorders>
              <w:top w:val="nil"/>
              <w:left w:val="nil"/>
              <w:bottom w:val="single" w:sz="4" w:space="0" w:color="auto"/>
              <w:right w:val="single" w:sz="4" w:space="0" w:color="auto"/>
            </w:tcBorders>
            <w:shd w:val="clear" w:color="auto" w:fill="auto"/>
            <w:noWrap/>
            <w:vAlign w:val="bottom"/>
            <w:hideMark/>
          </w:tcPr>
          <w:p w:rsidR="00026CD0" w:rsidRPr="00026CD0" w:rsidRDefault="00026CD0" w:rsidP="00F54FC3">
            <w:pPr>
              <w:widowControl/>
              <w:jc w:val="center"/>
              <w:rPr>
                <w:rFonts w:ascii="楷体" w:eastAsia="楷体" w:hAnsi="楷体"/>
                <w:i/>
                <w:kern w:val="0"/>
                <w:szCs w:val="21"/>
              </w:rPr>
            </w:pPr>
            <w:r w:rsidRPr="00026CD0">
              <w:rPr>
                <w:rFonts w:ascii="楷体" w:eastAsia="楷体" w:hAnsi="楷体" w:cs="宋体"/>
                <w:i/>
                <w:kern w:val="0"/>
                <w:szCs w:val="21"/>
              </w:rPr>
              <w:t>…</w:t>
            </w:r>
          </w:p>
        </w:tc>
        <w:tc>
          <w:tcPr>
            <w:tcW w:w="589" w:type="pct"/>
            <w:gridSpan w:val="3"/>
            <w:tcBorders>
              <w:top w:val="nil"/>
              <w:left w:val="nil"/>
              <w:bottom w:val="single" w:sz="4" w:space="0" w:color="auto"/>
              <w:right w:val="single" w:sz="4" w:space="0" w:color="auto"/>
            </w:tcBorders>
            <w:shd w:val="clear" w:color="auto" w:fill="auto"/>
            <w:noWrap/>
            <w:vAlign w:val="bottom"/>
            <w:hideMark/>
          </w:tcPr>
          <w:p w:rsidR="00026CD0" w:rsidRPr="00026CD0" w:rsidRDefault="00026CD0" w:rsidP="00F54FC3">
            <w:pPr>
              <w:widowControl/>
              <w:jc w:val="center"/>
              <w:rPr>
                <w:rFonts w:ascii="楷体" w:eastAsia="楷体" w:hAnsi="楷体" w:cs="宋体"/>
                <w:i/>
                <w:kern w:val="0"/>
                <w:szCs w:val="21"/>
              </w:rPr>
            </w:pPr>
            <w:r w:rsidRPr="00026CD0">
              <w:rPr>
                <w:rFonts w:ascii="楷体" w:eastAsia="楷体" w:hAnsi="楷体" w:cs="宋体"/>
                <w:i/>
                <w:kern w:val="0"/>
                <w:szCs w:val="21"/>
              </w:rPr>
              <w:t>…</w:t>
            </w:r>
          </w:p>
        </w:tc>
        <w:tc>
          <w:tcPr>
            <w:tcW w:w="589" w:type="pct"/>
            <w:gridSpan w:val="3"/>
            <w:tcBorders>
              <w:top w:val="nil"/>
              <w:left w:val="nil"/>
              <w:bottom w:val="single" w:sz="4" w:space="0" w:color="auto"/>
              <w:right w:val="single" w:sz="4" w:space="0" w:color="auto"/>
            </w:tcBorders>
            <w:shd w:val="clear" w:color="auto" w:fill="auto"/>
            <w:noWrap/>
            <w:vAlign w:val="bottom"/>
            <w:hideMark/>
          </w:tcPr>
          <w:p w:rsidR="00026CD0" w:rsidRPr="00026CD0" w:rsidRDefault="00026CD0" w:rsidP="00F54FC3">
            <w:pPr>
              <w:widowControl/>
              <w:jc w:val="center"/>
              <w:rPr>
                <w:rFonts w:ascii="楷体" w:eastAsia="楷体" w:hAnsi="楷体"/>
                <w:i/>
                <w:kern w:val="0"/>
                <w:szCs w:val="21"/>
              </w:rPr>
            </w:pPr>
            <w:r w:rsidRPr="00026CD0">
              <w:rPr>
                <w:rFonts w:ascii="楷体" w:eastAsia="楷体" w:hAnsi="楷体" w:cs="宋体"/>
                <w:i/>
                <w:kern w:val="0"/>
                <w:szCs w:val="21"/>
              </w:rPr>
              <w:t>…</w:t>
            </w:r>
          </w:p>
        </w:tc>
        <w:tc>
          <w:tcPr>
            <w:tcW w:w="587" w:type="pct"/>
            <w:gridSpan w:val="3"/>
            <w:tcBorders>
              <w:top w:val="nil"/>
              <w:left w:val="nil"/>
              <w:bottom w:val="single" w:sz="4" w:space="0" w:color="auto"/>
              <w:right w:val="single" w:sz="4" w:space="0" w:color="auto"/>
            </w:tcBorders>
            <w:shd w:val="clear" w:color="auto" w:fill="auto"/>
            <w:noWrap/>
            <w:vAlign w:val="bottom"/>
            <w:hideMark/>
          </w:tcPr>
          <w:p w:rsidR="00026CD0" w:rsidRPr="00026CD0" w:rsidRDefault="00026CD0" w:rsidP="00F54FC3">
            <w:pPr>
              <w:widowControl/>
              <w:jc w:val="center"/>
              <w:rPr>
                <w:rFonts w:ascii="楷体" w:eastAsia="楷体" w:hAnsi="楷体"/>
                <w:i/>
                <w:kern w:val="0"/>
                <w:szCs w:val="21"/>
              </w:rPr>
            </w:pPr>
            <w:r w:rsidRPr="00026CD0">
              <w:rPr>
                <w:rFonts w:ascii="楷体" w:eastAsia="楷体" w:hAnsi="楷体" w:cs="宋体"/>
                <w:i/>
                <w:kern w:val="0"/>
                <w:szCs w:val="21"/>
              </w:rPr>
              <w:t>…</w:t>
            </w:r>
          </w:p>
        </w:tc>
      </w:tr>
      <w:tr w:rsidR="00026CD0" w:rsidRPr="003932B3" w:rsidTr="00EB60A9">
        <w:trPr>
          <w:trHeight w:val="420"/>
        </w:trPr>
        <w:tc>
          <w:tcPr>
            <w:tcW w:w="483" w:type="pct"/>
            <w:tcBorders>
              <w:top w:val="nil"/>
              <w:left w:val="single" w:sz="4" w:space="0" w:color="auto"/>
              <w:bottom w:val="single" w:sz="4" w:space="0" w:color="auto"/>
              <w:right w:val="single" w:sz="4" w:space="0" w:color="auto"/>
            </w:tcBorders>
            <w:shd w:val="clear" w:color="auto" w:fill="auto"/>
            <w:noWrap/>
            <w:vAlign w:val="bottom"/>
            <w:hideMark/>
          </w:tcPr>
          <w:p w:rsidR="00026CD0" w:rsidRPr="00026CD0" w:rsidRDefault="00026CD0" w:rsidP="00026CD0">
            <w:pPr>
              <w:widowControl/>
              <w:jc w:val="center"/>
              <w:rPr>
                <w:rFonts w:ascii="楷体" w:eastAsia="楷体" w:hAnsi="楷体" w:cs="宋体"/>
                <w:i/>
                <w:kern w:val="0"/>
                <w:szCs w:val="21"/>
              </w:rPr>
            </w:pPr>
            <w:r w:rsidRPr="00026CD0">
              <w:rPr>
                <w:rFonts w:ascii="楷体" w:eastAsia="楷体" w:hAnsi="楷体" w:cs="宋体" w:hint="eastAsia"/>
                <w:i/>
                <w:kern w:val="0"/>
                <w:szCs w:val="21"/>
              </w:rPr>
              <w:t>合计</w:t>
            </w:r>
          </w:p>
        </w:tc>
        <w:tc>
          <w:tcPr>
            <w:tcW w:w="465" w:type="pct"/>
            <w:tcBorders>
              <w:top w:val="nil"/>
              <w:left w:val="nil"/>
              <w:bottom w:val="single" w:sz="4" w:space="0" w:color="auto"/>
              <w:right w:val="single" w:sz="4" w:space="0" w:color="auto"/>
            </w:tcBorders>
            <w:shd w:val="clear" w:color="auto" w:fill="auto"/>
            <w:noWrap/>
            <w:vAlign w:val="center"/>
            <w:hideMark/>
          </w:tcPr>
          <w:p w:rsidR="00026CD0" w:rsidRPr="00026CD0" w:rsidRDefault="00026CD0" w:rsidP="001F64F3">
            <w:pPr>
              <w:jc w:val="center"/>
              <w:rPr>
                <w:rFonts w:ascii="楷体" w:eastAsia="楷体" w:hAnsi="楷体" w:cs="Arial"/>
                <w:bCs/>
                <w:i/>
                <w:szCs w:val="21"/>
              </w:rPr>
            </w:pPr>
            <w:r w:rsidRPr="00026CD0">
              <w:rPr>
                <w:rFonts w:ascii="楷体" w:eastAsia="楷体" w:hAnsi="楷体" w:cs="Arial" w:hint="eastAsia"/>
                <w:bCs/>
                <w:i/>
                <w:sz w:val="20"/>
                <w:szCs w:val="20"/>
              </w:rPr>
              <w:t>726，815</w:t>
            </w:r>
          </w:p>
        </w:tc>
        <w:tc>
          <w:tcPr>
            <w:tcW w:w="561" w:type="pct"/>
            <w:tcBorders>
              <w:top w:val="nil"/>
              <w:left w:val="nil"/>
              <w:bottom w:val="single" w:sz="4" w:space="0" w:color="auto"/>
              <w:right w:val="single" w:sz="4" w:space="0" w:color="auto"/>
            </w:tcBorders>
            <w:shd w:val="clear" w:color="auto" w:fill="auto"/>
            <w:noWrap/>
            <w:vAlign w:val="center"/>
            <w:hideMark/>
          </w:tcPr>
          <w:p w:rsidR="00026CD0" w:rsidRPr="00026CD0" w:rsidRDefault="00026CD0" w:rsidP="001F64F3">
            <w:pPr>
              <w:jc w:val="center"/>
              <w:rPr>
                <w:rFonts w:ascii="楷体" w:eastAsia="楷体" w:hAnsi="楷体" w:cs="Arial"/>
                <w:bCs/>
                <w:i/>
                <w:sz w:val="18"/>
                <w:szCs w:val="18"/>
              </w:rPr>
            </w:pPr>
            <w:r w:rsidRPr="00026CD0">
              <w:rPr>
                <w:rFonts w:ascii="楷体" w:eastAsia="楷体" w:hAnsi="楷体" w:cs="Arial"/>
                <w:bCs/>
                <w:i/>
                <w:sz w:val="18"/>
                <w:szCs w:val="18"/>
              </w:rPr>
              <w:t>109,360</w:t>
            </w:r>
          </w:p>
        </w:tc>
        <w:tc>
          <w:tcPr>
            <w:tcW w:w="562" w:type="pct"/>
            <w:tcBorders>
              <w:top w:val="nil"/>
              <w:left w:val="nil"/>
              <w:bottom w:val="single" w:sz="4" w:space="0" w:color="auto"/>
              <w:right w:val="single" w:sz="4" w:space="0" w:color="auto"/>
            </w:tcBorders>
            <w:shd w:val="clear" w:color="auto" w:fill="auto"/>
            <w:noWrap/>
            <w:vAlign w:val="center"/>
            <w:hideMark/>
          </w:tcPr>
          <w:p w:rsidR="00026CD0" w:rsidRPr="00026CD0" w:rsidRDefault="00026CD0" w:rsidP="001F64F3">
            <w:pPr>
              <w:jc w:val="center"/>
              <w:rPr>
                <w:rFonts w:ascii="楷体" w:eastAsia="楷体" w:hAnsi="楷体" w:cs="Arial"/>
                <w:bCs/>
                <w:i/>
                <w:sz w:val="18"/>
                <w:szCs w:val="18"/>
              </w:rPr>
            </w:pPr>
            <w:r w:rsidRPr="00026CD0">
              <w:rPr>
                <w:rFonts w:ascii="楷体" w:eastAsia="楷体" w:hAnsi="楷体" w:cs="Arial"/>
                <w:bCs/>
                <w:i/>
                <w:sz w:val="18"/>
                <w:szCs w:val="18"/>
              </w:rPr>
              <w:t>95</w:t>
            </w:r>
          </w:p>
        </w:tc>
        <w:tc>
          <w:tcPr>
            <w:tcW w:w="576" w:type="pct"/>
            <w:gridSpan w:val="2"/>
            <w:tcBorders>
              <w:top w:val="nil"/>
              <w:left w:val="nil"/>
              <w:bottom w:val="single" w:sz="4" w:space="0" w:color="auto"/>
              <w:right w:val="single" w:sz="4" w:space="0" w:color="auto"/>
            </w:tcBorders>
            <w:shd w:val="clear" w:color="auto" w:fill="auto"/>
            <w:noWrap/>
            <w:vAlign w:val="center"/>
            <w:hideMark/>
          </w:tcPr>
          <w:p w:rsidR="00026CD0" w:rsidRPr="00026CD0" w:rsidRDefault="00026CD0" w:rsidP="001F64F3">
            <w:pPr>
              <w:jc w:val="center"/>
              <w:rPr>
                <w:rFonts w:ascii="楷体" w:eastAsia="楷体" w:hAnsi="楷体" w:cs="Arial"/>
                <w:bCs/>
                <w:i/>
                <w:sz w:val="18"/>
                <w:szCs w:val="18"/>
              </w:rPr>
            </w:pPr>
            <w:r w:rsidRPr="00026CD0">
              <w:rPr>
                <w:rFonts w:ascii="楷体" w:eastAsia="楷体" w:hAnsi="楷体" w:cs="Arial"/>
                <w:bCs/>
                <w:i/>
                <w:sz w:val="18"/>
                <w:szCs w:val="18"/>
              </w:rPr>
              <w:t>32,278</w:t>
            </w:r>
          </w:p>
        </w:tc>
        <w:tc>
          <w:tcPr>
            <w:tcW w:w="589" w:type="pct"/>
            <w:gridSpan w:val="3"/>
            <w:tcBorders>
              <w:top w:val="nil"/>
              <w:left w:val="nil"/>
              <w:bottom w:val="single" w:sz="4" w:space="0" w:color="auto"/>
              <w:right w:val="single" w:sz="4" w:space="0" w:color="auto"/>
            </w:tcBorders>
            <w:shd w:val="clear" w:color="auto" w:fill="auto"/>
            <w:noWrap/>
            <w:vAlign w:val="center"/>
            <w:hideMark/>
          </w:tcPr>
          <w:p w:rsidR="00026CD0" w:rsidRPr="00026CD0" w:rsidRDefault="00026CD0" w:rsidP="001F64F3">
            <w:pPr>
              <w:jc w:val="center"/>
              <w:rPr>
                <w:rFonts w:ascii="楷体" w:eastAsia="楷体" w:hAnsi="楷体" w:cs="Arial"/>
                <w:bCs/>
                <w:i/>
                <w:sz w:val="18"/>
                <w:szCs w:val="18"/>
              </w:rPr>
            </w:pPr>
            <w:r w:rsidRPr="00026CD0">
              <w:rPr>
                <w:rFonts w:ascii="楷体" w:eastAsia="楷体" w:hAnsi="楷体" w:cs="Arial"/>
                <w:bCs/>
                <w:i/>
                <w:sz w:val="18"/>
                <w:szCs w:val="18"/>
              </w:rPr>
              <w:t>2,154</w:t>
            </w:r>
          </w:p>
        </w:tc>
        <w:tc>
          <w:tcPr>
            <w:tcW w:w="589" w:type="pct"/>
            <w:gridSpan w:val="3"/>
            <w:tcBorders>
              <w:top w:val="nil"/>
              <w:left w:val="nil"/>
              <w:bottom w:val="single" w:sz="4" w:space="0" w:color="auto"/>
              <w:right w:val="single" w:sz="4" w:space="0" w:color="auto"/>
            </w:tcBorders>
            <w:shd w:val="clear" w:color="auto" w:fill="auto"/>
            <w:noWrap/>
            <w:vAlign w:val="center"/>
            <w:hideMark/>
          </w:tcPr>
          <w:p w:rsidR="00026CD0" w:rsidRPr="00026CD0" w:rsidRDefault="00026CD0" w:rsidP="001F64F3">
            <w:pPr>
              <w:jc w:val="center"/>
              <w:rPr>
                <w:rFonts w:ascii="楷体" w:eastAsia="楷体" w:hAnsi="楷体" w:cs="Arial"/>
                <w:bCs/>
                <w:i/>
                <w:sz w:val="18"/>
                <w:szCs w:val="18"/>
              </w:rPr>
            </w:pPr>
            <w:r w:rsidRPr="00026CD0">
              <w:rPr>
                <w:rFonts w:ascii="楷体" w:eastAsia="楷体" w:hAnsi="楷体" w:cs="Arial"/>
                <w:bCs/>
                <w:i/>
                <w:sz w:val="18"/>
                <w:szCs w:val="18"/>
              </w:rPr>
              <w:t>6,490</w:t>
            </w:r>
          </w:p>
        </w:tc>
        <w:tc>
          <w:tcPr>
            <w:tcW w:w="589" w:type="pct"/>
            <w:gridSpan w:val="3"/>
            <w:tcBorders>
              <w:top w:val="nil"/>
              <w:left w:val="nil"/>
              <w:bottom w:val="single" w:sz="4" w:space="0" w:color="auto"/>
              <w:right w:val="single" w:sz="4" w:space="0" w:color="auto"/>
            </w:tcBorders>
            <w:shd w:val="clear" w:color="auto" w:fill="auto"/>
            <w:noWrap/>
            <w:vAlign w:val="center"/>
            <w:hideMark/>
          </w:tcPr>
          <w:p w:rsidR="00026CD0" w:rsidRPr="00026CD0" w:rsidRDefault="00026CD0" w:rsidP="001F64F3">
            <w:pPr>
              <w:jc w:val="center"/>
              <w:rPr>
                <w:rFonts w:ascii="楷体" w:eastAsia="楷体" w:hAnsi="楷体" w:cs="Arial"/>
                <w:bCs/>
                <w:i/>
                <w:sz w:val="18"/>
                <w:szCs w:val="18"/>
              </w:rPr>
            </w:pPr>
            <w:r w:rsidRPr="00026CD0">
              <w:rPr>
                <w:rFonts w:ascii="楷体" w:eastAsia="楷体" w:hAnsi="楷体" w:cs="Arial"/>
                <w:bCs/>
                <w:i/>
                <w:sz w:val="18"/>
                <w:szCs w:val="18"/>
              </w:rPr>
              <w:t>27,026</w:t>
            </w:r>
          </w:p>
        </w:tc>
        <w:tc>
          <w:tcPr>
            <w:tcW w:w="587" w:type="pct"/>
            <w:gridSpan w:val="3"/>
            <w:tcBorders>
              <w:top w:val="nil"/>
              <w:left w:val="nil"/>
              <w:bottom w:val="single" w:sz="4" w:space="0" w:color="auto"/>
              <w:right w:val="single" w:sz="4" w:space="0" w:color="auto"/>
            </w:tcBorders>
            <w:shd w:val="clear" w:color="auto" w:fill="auto"/>
            <w:noWrap/>
            <w:vAlign w:val="center"/>
            <w:hideMark/>
          </w:tcPr>
          <w:p w:rsidR="00026CD0" w:rsidRPr="00026CD0" w:rsidRDefault="00026CD0" w:rsidP="001F64F3">
            <w:pPr>
              <w:jc w:val="center"/>
              <w:rPr>
                <w:rFonts w:ascii="楷体" w:eastAsia="楷体" w:hAnsi="楷体" w:cs="Arial"/>
                <w:bCs/>
                <w:i/>
                <w:sz w:val="18"/>
                <w:szCs w:val="18"/>
              </w:rPr>
            </w:pPr>
            <w:r w:rsidRPr="00026CD0">
              <w:rPr>
                <w:rFonts w:ascii="楷体" w:eastAsia="楷体" w:hAnsi="楷体" w:cs="Arial"/>
                <w:bCs/>
                <w:i/>
                <w:sz w:val="18"/>
                <w:szCs w:val="18"/>
              </w:rPr>
              <w:t>549,412</w:t>
            </w:r>
          </w:p>
        </w:tc>
      </w:tr>
      <w:tr w:rsidR="00026CD0" w:rsidRPr="003932B3" w:rsidTr="00EB60A9">
        <w:trPr>
          <w:trHeight w:val="420"/>
        </w:trPr>
        <w:tc>
          <w:tcPr>
            <w:tcW w:w="483" w:type="pct"/>
            <w:tcBorders>
              <w:top w:val="nil"/>
              <w:left w:val="single" w:sz="4" w:space="0" w:color="auto"/>
              <w:bottom w:val="single" w:sz="4" w:space="0" w:color="auto"/>
              <w:right w:val="single" w:sz="4" w:space="0" w:color="auto"/>
            </w:tcBorders>
            <w:shd w:val="clear" w:color="auto" w:fill="auto"/>
            <w:noWrap/>
            <w:vAlign w:val="bottom"/>
            <w:hideMark/>
          </w:tcPr>
          <w:p w:rsidR="00026CD0" w:rsidRPr="00D73B49" w:rsidRDefault="00026CD0" w:rsidP="003932B3">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上期数</w:t>
            </w:r>
          </w:p>
        </w:tc>
        <w:tc>
          <w:tcPr>
            <w:tcW w:w="465" w:type="pct"/>
            <w:tcBorders>
              <w:top w:val="nil"/>
              <w:left w:val="nil"/>
              <w:bottom w:val="single" w:sz="4" w:space="0" w:color="auto"/>
              <w:right w:val="single" w:sz="4" w:space="0" w:color="auto"/>
            </w:tcBorders>
            <w:shd w:val="clear" w:color="auto" w:fill="auto"/>
            <w:noWrap/>
            <w:vAlign w:val="center"/>
            <w:hideMark/>
          </w:tcPr>
          <w:p w:rsidR="00026CD0" w:rsidRPr="00026CD0" w:rsidRDefault="00553DD3" w:rsidP="001F64F3">
            <w:pPr>
              <w:jc w:val="center"/>
              <w:rPr>
                <w:rFonts w:ascii="楷体" w:eastAsia="楷体" w:hAnsi="楷体" w:cs="Arial"/>
                <w:bCs/>
                <w:i/>
                <w:sz w:val="20"/>
                <w:szCs w:val="20"/>
              </w:rPr>
            </w:pPr>
            <w:r>
              <w:rPr>
                <w:rFonts w:ascii="楷体" w:eastAsia="楷体" w:hAnsi="楷体" w:cs="Arial" w:hint="eastAsia"/>
                <w:bCs/>
                <w:i/>
                <w:sz w:val="20"/>
                <w:szCs w:val="20"/>
              </w:rPr>
              <w:t>514</w:t>
            </w:r>
            <w:r w:rsidR="00026CD0">
              <w:rPr>
                <w:rFonts w:ascii="楷体" w:eastAsia="楷体" w:hAnsi="楷体" w:cs="Arial" w:hint="eastAsia"/>
                <w:bCs/>
                <w:i/>
                <w:sz w:val="20"/>
                <w:szCs w:val="20"/>
              </w:rPr>
              <w:t>,003</w:t>
            </w:r>
          </w:p>
        </w:tc>
        <w:tc>
          <w:tcPr>
            <w:tcW w:w="561" w:type="pct"/>
            <w:tcBorders>
              <w:top w:val="nil"/>
              <w:left w:val="nil"/>
              <w:bottom w:val="single" w:sz="4" w:space="0" w:color="auto"/>
              <w:right w:val="single" w:sz="4" w:space="0" w:color="auto"/>
            </w:tcBorders>
            <w:shd w:val="clear" w:color="auto" w:fill="auto"/>
            <w:noWrap/>
            <w:vAlign w:val="center"/>
            <w:hideMark/>
          </w:tcPr>
          <w:p w:rsidR="00026CD0" w:rsidRPr="00026CD0" w:rsidRDefault="00026CD0" w:rsidP="001F64F3">
            <w:pPr>
              <w:jc w:val="center"/>
              <w:rPr>
                <w:rFonts w:ascii="楷体" w:eastAsia="楷体" w:hAnsi="楷体" w:cs="Arial"/>
                <w:bCs/>
                <w:i/>
                <w:sz w:val="18"/>
                <w:szCs w:val="18"/>
              </w:rPr>
            </w:pPr>
            <w:r w:rsidRPr="00026CD0">
              <w:rPr>
                <w:rFonts w:ascii="楷体" w:eastAsia="楷体" w:hAnsi="楷体" w:cs="Arial"/>
                <w:bCs/>
                <w:i/>
                <w:sz w:val="18"/>
                <w:szCs w:val="18"/>
              </w:rPr>
              <w:t>69,790</w:t>
            </w:r>
          </w:p>
        </w:tc>
        <w:tc>
          <w:tcPr>
            <w:tcW w:w="562" w:type="pct"/>
            <w:tcBorders>
              <w:top w:val="nil"/>
              <w:left w:val="nil"/>
              <w:bottom w:val="single" w:sz="4" w:space="0" w:color="auto"/>
              <w:right w:val="single" w:sz="4" w:space="0" w:color="auto"/>
            </w:tcBorders>
            <w:shd w:val="clear" w:color="auto" w:fill="auto"/>
            <w:noWrap/>
            <w:vAlign w:val="center"/>
            <w:hideMark/>
          </w:tcPr>
          <w:p w:rsidR="00026CD0" w:rsidRPr="00026CD0" w:rsidRDefault="00026CD0" w:rsidP="001F64F3">
            <w:pPr>
              <w:jc w:val="center"/>
              <w:rPr>
                <w:rFonts w:ascii="楷体" w:eastAsia="楷体" w:hAnsi="楷体" w:cs="Arial"/>
                <w:bCs/>
                <w:i/>
                <w:sz w:val="18"/>
                <w:szCs w:val="18"/>
              </w:rPr>
            </w:pPr>
            <w:r w:rsidRPr="00026CD0">
              <w:rPr>
                <w:rFonts w:ascii="楷体" w:eastAsia="楷体" w:hAnsi="楷体" w:cs="Arial"/>
                <w:bCs/>
                <w:i/>
                <w:sz w:val="18"/>
                <w:szCs w:val="18"/>
              </w:rPr>
              <w:t>1,570</w:t>
            </w:r>
          </w:p>
        </w:tc>
        <w:tc>
          <w:tcPr>
            <w:tcW w:w="576" w:type="pct"/>
            <w:gridSpan w:val="2"/>
            <w:tcBorders>
              <w:top w:val="nil"/>
              <w:left w:val="nil"/>
              <w:bottom w:val="single" w:sz="4" w:space="0" w:color="auto"/>
              <w:right w:val="single" w:sz="4" w:space="0" w:color="auto"/>
            </w:tcBorders>
            <w:shd w:val="clear" w:color="auto" w:fill="auto"/>
            <w:noWrap/>
            <w:vAlign w:val="center"/>
            <w:hideMark/>
          </w:tcPr>
          <w:p w:rsidR="00026CD0" w:rsidRPr="00026CD0" w:rsidRDefault="00026CD0" w:rsidP="001F64F3">
            <w:pPr>
              <w:jc w:val="center"/>
              <w:rPr>
                <w:rFonts w:ascii="楷体" w:eastAsia="楷体" w:hAnsi="楷体" w:cs="Arial"/>
                <w:bCs/>
                <w:i/>
                <w:sz w:val="18"/>
                <w:szCs w:val="18"/>
              </w:rPr>
            </w:pPr>
            <w:r w:rsidRPr="00026CD0">
              <w:rPr>
                <w:rFonts w:ascii="楷体" w:eastAsia="楷体" w:hAnsi="楷体" w:cs="Arial"/>
                <w:bCs/>
                <w:i/>
                <w:sz w:val="18"/>
                <w:szCs w:val="18"/>
              </w:rPr>
              <w:t>50,112</w:t>
            </w:r>
          </w:p>
        </w:tc>
        <w:tc>
          <w:tcPr>
            <w:tcW w:w="589" w:type="pct"/>
            <w:gridSpan w:val="3"/>
            <w:tcBorders>
              <w:top w:val="nil"/>
              <w:left w:val="nil"/>
              <w:bottom w:val="single" w:sz="4" w:space="0" w:color="auto"/>
              <w:right w:val="single" w:sz="4" w:space="0" w:color="auto"/>
            </w:tcBorders>
            <w:shd w:val="clear" w:color="auto" w:fill="auto"/>
            <w:noWrap/>
            <w:vAlign w:val="center"/>
            <w:hideMark/>
          </w:tcPr>
          <w:p w:rsidR="00026CD0" w:rsidRPr="00026CD0" w:rsidRDefault="00026CD0" w:rsidP="001F64F3">
            <w:pPr>
              <w:jc w:val="center"/>
              <w:rPr>
                <w:rFonts w:ascii="楷体" w:eastAsia="楷体" w:hAnsi="楷体" w:cs="Arial"/>
                <w:bCs/>
                <w:i/>
                <w:sz w:val="18"/>
                <w:szCs w:val="18"/>
              </w:rPr>
            </w:pPr>
            <w:r w:rsidRPr="00026CD0">
              <w:rPr>
                <w:rFonts w:ascii="楷体" w:eastAsia="楷体" w:hAnsi="楷体" w:cs="Arial"/>
                <w:bCs/>
                <w:i/>
                <w:sz w:val="18"/>
                <w:szCs w:val="18"/>
              </w:rPr>
              <w:t>7,802</w:t>
            </w:r>
          </w:p>
        </w:tc>
        <w:tc>
          <w:tcPr>
            <w:tcW w:w="589" w:type="pct"/>
            <w:gridSpan w:val="3"/>
            <w:tcBorders>
              <w:top w:val="nil"/>
              <w:left w:val="nil"/>
              <w:bottom w:val="single" w:sz="4" w:space="0" w:color="auto"/>
              <w:right w:val="single" w:sz="4" w:space="0" w:color="auto"/>
            </w:tcBorders>
            <w:shd w:val="clear" w:color="auto" w:fill="auto"/>
            <w:noWrap/>
            <w:vAlign w:val="center"/>
            <w:hideMark/>
          </w:tcPr>
          <w:p w:rsidR="00026CD0" w:rsidRPr="00026CD0" w:rsidRDefault="00026CD0" w:rsidP="001F64F3">
            <w:pPr>
              <w:jc w:val="center"/>
              <w:rPr>
                <w:rFonts w:ascii="楷体" w:eastAsia="楷体" w:hAnsi="楷体" w:cs="Arial"/>
                <w:bCs/>
                <w:i/>
                <w:sz w:val="18"/>
                <w:szCs w:val="18"/>
              </w:rPr>
            </w:pPr>
            <w:r w:rsidRPr="00026CD0">
              <w:rPr>
                <w:rFonts w:ascii="楷体" w:eastAsia="楷体" w:hAnsi="楷体" w:cs="Arial"/>
                <w:bCs/>
                <w:i/>
                <w:sz w:val="18"/>
                <w:szCs w:val="18"/>
              </w:rPr>
              <w:t>16,523</w:t>
            </w:r>
          </w:p>
        </w:tc>
        <w:tc>
          <w:tcPr>
            <w:tcW w:w="589" w:type="pct"/>
            <w:gridSpan w:val="3"/>
            <w:tcBorders>
              <w:top w:val="nil"/>
              <w:left w:val="nil"/>
              <w:bottom w:val="single" w:sz="4" w:space="0" w:color="auto"/>
              <w:right w:val="single" w:sz="4" w:space="0" w:color="auto"/>
            </w:tcBorders>
            <w:shd w:val="clear" w:color="auto" w:fill="auto"/>
            <w:noWrap/>
            <w:vAlign w:val="center"/>
            <w:hideMark/>
          </w:tcPr>
          <w:p w:rsidR="00026CD0" w:rsidRPr="00026CD0" w:rsidRDefault="00026CD0" w:rsidP="001F64F3">
            <w:pPr>
              <w:jc w:val="center"/>
              <w:rPr>
                <w:rFonts w:ascii="楷体" w:eastAsia="楷体" w:hAnsi="楷体" w:cs="Arial"/>
                <w:bCs/>
                <w:i/>
                <w:sz w:val="18"/>
                <w:szCs w:val="18"/>
              </w:rPr>
            </w:pPr>
            <w:r w:rsidRPr="00026CD0">
              <w:rPr>
                <w:rFonts w:ascii="楷体" w:eastAsia="楷体" w:hAnsi="楷体" w:cs="Arial"/>
                <w:bCs/>
                <w:i/>
                <w:sz w:val="18"/>
                <w:szCs w:val="18"/>
              </w:rPr>
              <w:t>21,038</w:t>
            </w:r>
          </w:p>
        </w:tc>
        <w:tc>
          <w:tcPr>
            <w:tcW w:w="587" w:type="pct"/>
            <w:gridSpan w:val="3"/>
            <w:tcBorders>
              <w:top w:val="nil"/>
              <w:left w:val="nil"/>
              <w:bottom w:val="single" w:sz="4" w:space="0" w:color="auto"/>
              <w:right w:val="single" w:sz="4" w:space="0" w:color="auto"/>
            </w:tcBorders>
            <w:shd w:val="clear" w:color="auto" w:fill="auto"/>
            <w:noWrap/>
            <w:vAlign w:val="center"/>
            <w:hideMark/>
          </w:tcPr>
          <w:p w:rsidR="00026CD0" w:rsidRPr="00026CD0" w:rsidRDefault="00553DD3" w:rsidP="001F64F3">
            <w:pPr>
              <w:jc w:val="center"/>
              <w:rPr>
                <w:rFonts w:ascii="楷体" w:eastAsia="楷体" w:hAnsi="楷体" w:cs="Arial"/>
                <w:bCs/>
                <w:i/>
                <w:sz w:val="18"/>
                <w:szCs w:val="18"/>
              </w:rPr>
            </w:pPr>
            <w:r>
              <w:rPr>
                <w:rFonts w:ascii="楷体" w:eastAsia="楷体" w:hAnsi="楷体" w:cs="Arial" w:hint="eastAsia"/>
                <w:bCs/>
                <w:i/>
                <w:sz w:val="18"/>
                <w:szCs w:val="18"/>
              </w:rPr>
              <w:t>34</w:t>
            </w:r>
            <w:r w:rsidR="00026CD0" w:rsidRPr="00026CD0">
              <w:rPr>
                <w:rFonts w:ascii="楷体" w:eastAsia="楷体" w:hAnsi="楷体" w:cs="Arial"/>
                <w:bCs/>
                <w:i/>
                <w:sz w:val="18"/>
                <w:szCs w:val="18"/>
              </w:rPr>
              <w:t>7,168</w:t>
            </w:r>
          </w:p>
        </w:tc>
      </w:tr>
      <w:tr w:rsidR="00026CD0" w:rsidRPr="003932B3" w:rsidTr="00EB60A9">
        <w:trPr>
          <w:trHeight w:val="420"/>
        </w:trPr>
        <w:tc>
          <w:tcPr>
            <w:tcW w:w="483" w:type="pct"/>
            <w:tcBorders>
              <w:top w:val="nil"/>
              <w:left w:val="single" w:sz="4" w:space="0" w:color="auto"/>
              <w:bottom w:val="single" w:sz="4" w:space="0" w:color="auto"/>
              <w:right w:val="single" w:sz="4" w:space="0" w:color="auto"/>
            </w:tcBorders>
            <w:shd w:val="clear" w:color="auto" w:fill="auto"/>
            <w:noWrap/>
            <w:vAlign w:val="bottom"/>
            <w:hideMark/>
          </w:tcPr>
          <w:p w:rsidR="00026CD0" w:rsidRDefault="00026CD0" w:rsidP="003932B3">
            <w:pPr>
              <w:widowControl/>
              <w:jc w:val="center"/>
              <w:rPr>
                <w:rFonts w:asciiTheme="minorEastAsia" w:eastAsiaTheme="minorEastAsia" w:hAnsiTheme="minorEastAsia" w:cs="宋体" w:hint="eastAsia"/>
                <w:kern w:val="0"/>
                <w:szCs w:val="21"/>
              </w:rPr>
            </w:pPr>
            <w:r>
              <w:rPr>
                <w:rFonts w:asciiTheme="minorEastAsia" w:eastAsiaTheme="minorEastAsia" w:hAnsiTheme="minorEastAsia" w:cs="宋体" w:hint="eastAsia"/>
                <w:kern w:val="0"/>
                <w:szCs w:val="21"/>
              </w:rPr>
              <w:t>变动额</w:t>
            </w:r>
          </w:p>
        </w:tc>
        <w:tc>
          <w:tcPr>
            <w:tcW w:w="465" w:type="pct"/>
            <w:tcBorders>
              <w:top w:val="nil"/>
              <w:left w:val="nil"/>
              <w:bottom w:val="single" w:sz="4" w:space="0" w:color="auto"/>
              <w:right w:val="single" w:sz="4" w:space="0" w:color="auto"/>
            </w:tcBorders>
            <w:shd w:val="clear" w:color="auto" w:fill="auto"/>
            <w:noWrap/>
            <w:vAlign w:val="center"/>
            <w:hideMark/>
          </w:tcPr>
          <w:p w:rsidR="00026CD0" w:rsidRDefault="00026CD0" w:rsidP="001F64F3">
            <w:pPr>
              <w:jc w:val="center"/>
              <w:rPr>
                <w:rFonts w:ascii="Arial" w:hAnsi="Arial" w:cs="Arial"/>
                <w:b/>
                <w:bCs/>
                <w:color w:val="000000"/>
                <w:sz w:val="20"/>
                <w:szCs w:val="20"/>
              </w:rPr>
            </w:pPr>
            <w:r w:rsidRPr="00026CD0">
              <w:rPr>
                <w:rFonts w:ascii="楷体" w:eastAsia="楷体" w:hAnsi="楷体" w:cs="Arial" w:hint="eastAsia"/>
                <w:bCs/>
                <w:i/>
                <w:sz w:val="20"/>
                <w:szCs w:val="20"/>
              </w:rPr>
              <w:t>552,812</w:t>
            </w:r>
          </w:p>
        </w:tc>
        <w:tc>
          <w:tcPr>
            <w:tcW w:w="561" w:type="pct"/>
            <w:tcBorders>
              <w:top w:val="nil"/>
              <w:left w:val="nil"/>
              <w:bottom w:val="single" w:sz="4" w:space="0" w:color="auto"/>
              <w:right w:val="single" w:sz="4" w:space="0" w:color="auto"/>
            </w:tcBorders>
            <w:shd w:val="clear" w:color="auto" w:fill="auto"/>
            <w:noWrap/>
            <w:vAlign w:val="center"/>
            <w:hideMark/>
          </w:tcPr>
          <w:p w:rsidR="00026CD0" w:rsidRPr="00026CD0" w:rsidRDefault="00026CD0" w:rsidP="001F64F3">
            <w:pPr>
              <w:jc w:val="center"/>
              <w:rPr>
                <w:rFonts w:ascii="楷体" w:eastAsia="楷体" w:hAnsi="楷体" w:cs="宋体"/>
                <w:i/>
                <w:color w:val="000000"/>
                <w:sz w:val="18"/>
                <w:szCs w:val="18"/>
              </w:rPr>
            </w:pPr>
            <w:r w:rsidRPr="00026CD0">
              <w:rPr>
                <w:rFonts w:ascii="楷体" w:eastAsia="楷体" w:hAnsi="楷体" w:hint="eastAsia"/>
                <w:i/>
                <w:color w:val="000000"/>
                <w:sz w:val="18"/>
                <w:szCs w:val="18"/>
              </w:rPr>
              <w:t>39,570</w:t>
            </w:r>
          </w:p>
        </w:tc>
        <w:tc>
          <w:tcPr>
            <w:tcW w:w="562" w:type="pct"/>
            <w:tcBorders>
              <w:top w:val="nil"/>
              <w:left w:val="nil"/>
              <w:bottom w:val="single" w:sz="4" w:space="0" w:color="auto"/>
              <w:right w:val="single" w:sz="4" w:space="0" w:color="auto"/>
            </w:tcBorders>
            <w:shd w:val="clear" w:color="auto" w:fill="auto"/>
            <w:noWrap/>
            <w:vAlign w:val="center"/>
            <w:hideMark/>
          </w:tcPr>
          <w:p w:rsidR="00026CD0" w:rsidRPr="00026CD0" w:rsidRDefault="00026CD0" w:rsidP="001F64F3">
            <w:pPr>
              <w:jc w:val="center"/>
              <w:rPr>
                <w:rFonts w:ascii="楷体" w:eastAsia="楷体" w:hAnsi="楷体" w:cs="宋体"/>
                <w:i/>
                <w:color w:val="000000"/>
                <w:sz w:val="18"/>
                <w:szCs w:val="18"/>
              </w:rPr>
            </w:pPr>
            <w:r w:rsidRPr="00026CD0">
              <w:rPr>
                <w:rFonts w:ascii="楷体" w:eastAsia="楷体" w:hAnsi="楷体" w:hint="eastAsia"/>
                <w:i/>
                <w:color w:val="000000"/>
                <w:sz w:val="18"/>
                <w:szCs w:val="18"/>
              </w:rPr>
              <w:t>-1,475</w:t>
            </w:r>
          </w:p>
        </w:tc>
        <w:tc>
          <w:tcPr>
            <w:tcW w:w="576" w:type="pct"/>
            <w:gridSpan w:val="2"/>
            <w:tcBorders>
              <w:top w:val="nil"/>
              <w:left w:val="nil"/>
              <w:bottom w:val="single" w:sz="4" w:space="0" w:color="auto"/>
              <w:right w:val="single" w:sz="4" w:space="0" w:color="auto"/>
            </w:tcBorders>
            <w:shd w:val="clear" w:color="auto" w:fill="auto"/>
            <w:noWrap/>
            <w:vAlign w:val="center"/>
            <w:hideMark/>
          </w:tcPr>
          <w:p w:rsidR="00026CD0" w:rsidRPr="00026CD0" w:rsidRDefault="00026CD0" w:rsidP="001F64F3">
            <w:pPr>
              <w:jc w:val="center"/>
              <w:rPr>
                <w:rFonts w:ascii="楷体" w:eastAsia="楷体" w:hAnsi="楷体" w:cs="宋体"/>
                <w:i/>
                <w:color w:val="000000"/>
                <w:sz w:val="18"/>
                <w:szCs w:val="18"/>
              </w:rPr>
            </w:pPr>
            <w:r w:rsidRPr="00026CD0">
              <w:rPr>
                <w:rFonts w:ascii="楷体" w:eastAsia="楷体" w:hAnsi="楷体" w:hint="eastAsia"/>
                <w:i/>
                <w:color w:val="000000"/>
                <w:sz w:val="18"/>
                <w:szCs w:val="18"/>
              </w:rPr>
              <w:t>-17,834</w:t>
            </w:r>
          </w:p>
        </w:tc>
        <w:tc>
          <w:tcPr>
            <w:tcW w:w="589" w:type="pct"/>
            <w:gridSpan w:val="3"/>
            <w:tcBorders>
              <w:top w:val="nil"/>
              <w:left w:val="nil"/>
              <w:bottom w:val="single" w:sz="4" w:space="0" w:color="auto"/>
              <w:right w:val="single" w:sz="4" w:space="0" w:color="auto"/>
            </w:tcBorders>
            <w:shd w:val="clear" w:color="auto" w:fill="auto"/>
            <w:noWrap/>
            <w:vAlign w:val="center"/>
            <w:hideMark/>
          </w:tcPr>
          <w:p w:rsidR="00026CD0" w:rsidRPr="00026CD0" w:rsidRDefault="00026CD0" w:rsidP="001F64F3">
            <w:pPr>
              <w:jc w:val="center"/>
              <w:rPr>
                <w:rFonts w:ascii="楷体" w:eastAsia="楷体" w:hAnsi="楷体" w:cs="宋体"/>
                <w:i/>
                <w:color w:val="000000"/>
                <w:sz w:val="18"/>
                <w:szCs w:val="18"/>
              </w:rPr>
            </w:pPr>
            <w:r w:rsidRPr="00026CD0">
              <w:rPr>
                <w:rFonts w:ascii="楷体" w:eastAsia="楷体" w:hAnsi="楷体" w:hint="eastAsia"/>
                <w:i/>
                <w:color w:val="000000"/>
                <w:sz w:val="18"/>
                <w:szCs w:val="18"/>
              </w:rPr>
              <w:t>-5,648</w:t>
            </w:r>
          </w:p>
        </w:tc>
        <w:tc>
          <w:tcPr>
            <w:tcW w:w="589" w:type="pct"/>
            <w:gridSpan w:val="3"/>
            <w:tcBorders>
              <w:top w:val="nil"/>
              <w:left w:val="nil"/>
              <w:bottom w:val="single" w:sz="4" w:space="0" w:color="auto"/>
              <w:right w:val="single" w:sz="4" w:space="0" w:color="auto"/>
            </w:tcBorders>
            <w:shd w:val="clear" w:color="auto" w:fill="auto"/>
            <w:noWrap/>
            <w:vAlign w:val="center"/>
            <w:hideMark/>
          </w:tcPr>
          <w:p w:rsidR="00026CD0" w:rsidRPr="00026CD0" w:rsidRDefault="00026CD0" w:rsidP="001F64F3">
            <w:pPr>
              <w:jc w:val="center"/>
              <w:rPr>
                <w:rFonts w:ascii="楷体" w:eastAsia="楷体" w:hAnsi="楷体" w:cs="宋体"/>
                <w:i/>
                <w:color w:val="000000"/>
                <w:sz w:val="18"/>
                <w:szCs w:val="18"/>
              </w:rPr>
            </w:pPr>
            <w:r w:rsidRPr="00026CD0">
              <w:rPr>
                <w:rFonts w:ascii="楷体" w:eastAsia="楷体" w:hAnsi="楷体" w:hint="eastAsia"/>
                <w:i/>
                <w:color w:val="000000"/>
                <w:sz w:val="18"/>
                <w:szCs w:val="18"/>
              </w:rPr>
              <w:t>-10,033</w:t>
            </w:r>
          </w:p>
        </w:tc>
        <w:tc>
          <w:tcPr>
            <w:tcW w:w="589" w:type="pct"/>
            <w:gridSpan w:val="3"/>
            <w:tcBorders>
              <w:top w:val="nil"/>
              <w:left w:val="nil"/>
              <w:bottom w:val="single" w:sz="4" w:space="0" w:color="auto"/>
              <w:right w:val="single" w:sz="4" w:space="0" w:color="auto"/>
            </w:tcBorders>
            <w:shd w:val="clear" w:color="auto" w:fill="auto"/>
            <w:noWrap/>
            <w:vAlign w:val="center"/>
            <w:hideMark/>
          </w:tcPr>
          <w:p w:rsidR="00026CD0" w:rsidRPr="00026CD0" w:rsidRDefault="00026CD0" w:rsidP="001F64F3">
            <w:pPr>
              <w:jc w:val="center"/>
              <w:rPr>
                <w:rFonts w:ascii="楷体" w:eastAsia="楷体" w:hAnsi="楷体" w:cs="宋体"/>
                <w:i/>
                <w:color w:val="000000"/>
                <w:sz w:val="18"/>
                <w:szCs w:val="18"/>
              </w:rPr>
            </w:pPr>
            <w:r w:rsidRPr="00026CD0">
              <w:rPr>
                <w:rFonts w:ascii="楷体" w:eastAsia="楷体" w:hAnsi="楷体" w:hint="eastAsia"/>
                <w:i/>
                <w:color w:val="000000"/>
                <w:sz w:val="18"/>
                <w:szCs w:val="18"/>
              </w:rPr>
              <w:t>5,988</w:t>
            </w:r>
          </w:p>
        </w:tc>
        <w:tc>
          <w:tcPr>
            <w:tcW w:w="587" w:type="pct"/>
            <w:gridSpan w:val="3"/>
            <w:tcBorders>
              <w:top w:val="nil"/>
              <w:left w:val="nil"/>
              <w:bottom w:val="single" w:sz="4" w:space="0" w:color="auto"/>
              <w:right w:val="single" w:sz="4" w:space="0" w:color="auto"/>
            </w:tcBorders>
            <w:shd w:val="clear" w:color="auto" w:fill="auto"/>
            <w:noWrap/>
            <w:vAlign w:val="center"/>
            <w:hideMark/>
          </w:tcPr>
          <w:p w:rsidR="00026CD0" w:rsidRPr="00026CD0" w:rsidRDefault="00553DD3" w:rsidP="001F64F3">
            <w:pPr>
              <w:jc w:val="center"/>
              <w:rPr>
                <w:rFonts w:ascii="楷体" w:eastAsia="楷体" w:hAnsi="楷体" w:cs="宋体"/>
                <w:i/>
                <w:color w:val="000000"/>
                <w:sz w:val="18"/>
                <w:szCs w:val="18"/>
              </w:rPr>
            </w:pPr>
            <w:r>
              <w:rPr>
                <w:rFonts w:ascii="楷体" w:eastAsia="楷体" w:hAnsi="楷体" w:hint="eastAsia"/>
                <w:i/>
                <w:color w:val="000000"/>
                <w:sz w:val="18"/>
                <w:szCs w:val="18"/>
              </w:rPr>
              <w:t>20</w:t>
            </w:r>
            <w:r w:rsidR="00026CD0" w:rsidRPr="00026CD0">
              <w:rPr>
                <w:rFonts w:ascii="楷体" w:eastAsia="楷体" w:hAnsi="楷体" w:hint="eastAsia"/>
                <w:i/>
                <w:color w:val="000000"/>
                <w:sz w:val="18"/>
                <w:szCs w:val="18"/>
              </w:rPr>
              <w:t>2,244</w:t>
            </w:r>
          </w:p>
        </w:tc>
      </w:tr>
      <w:tr w:rsidR="00026CD0" w:rsidRPr="003932B3" w:rsidTr="00EB60A9">
        <w:trPr>
          <w:trHeight w:val="420"/>
        </w:trPr>
        <w:tc>
          <w:tcPr>
            <w:tcW w:w="483" w:type="pct"/>
            <w:tcBorders>
              <w:top w:val="nil"/>
              <w:left w:val="single" w:sz="4" w:space="0" w:color="auto"/>
              <w:bottom w:val="single" w:sz="4" w:space="0" w:color="auto"/>
              <w:right w:val="single" w:sz="4" w:space="0" w:color="auto"/>
            </w:tcBorders>
            <w:shd w:val="clear" w:color="auto" w:fill="auto"/>
            <w:noWrap/>
            <w:vAlign w:val="bottom"/>
            <w:hideMark/>
          </w:tcPr>
          <w:p w:rsidR="00026CD0" w:rsidRDefault="00026CD0" w:rsidP="003932B3">
            <w:pPr>
              <w:widowControl/>
              <w:jc w:val="center"/>
              <w:rPr>
                <w:rFonts w:asciiTheme="minorEastAsia" w:eastAsiaTheme="minorEastAsia" w:hAnsiTheme="minorEastAsia" w:cs="宋体" w:hint="eastAsia"/>
                <w:kern w:val="0"/>
                <w:szCs w:val="21"/>
              </w:rPr>
            </w:pPr>
            <w:r>
              <w:rPr>
                <w:rFonts w:asciiTheme="minorEastAsia" w:eastAsiaTheme="minorEastAsia" w:hAnsiTheme="minorEastAsia" w:cs="宋体" w:hint="eastAsia"/>
                <w:kern w:val="0"/>
                <w:szCs w:val="21"/>
              </w:rPr>
              <w:t>变动比率</w:t>
            </w:r>
          </w:p>
        </w:tc>
        <w:tc>
          <w:tcPr>
            <w:tcW w:w="465" w:type="pct"/>
            <w:tcBorders>
              <w:top w:val="nil"/>
              <w:left w:val="nil"/>
              <w:bottom w:val="single" w:sz="4" w:space="0" w:color="auto"/>
              <w:right w:val="single" w:sz="4" w:space="0" w:color="auto"/>
            </w:tcBorders>
            <w:shd w:val="clear" w:color="auto" w:fill="auto"/>
            <w:noWrap/>
            <w:vAlign w:val="center"/>
            <w:hideMark/>
          </w:tcPr>
          <w:p w:rsidR="00026CD0" w:rsidRPr="001F64F3" w:rsidRDefault="00026CD0" w:rsidP="001F64F3">
            <w:pPr>
              <w:jc w:val="center"/>
              <w:rPr>
                <w:rFonts w:ascii="楷体" w:eastAsia="楷体" w:hAnsi="楷体"/>
                <w:i/>
                <w:color w:val="000000"/>
                <w:sz w:val="18"/>
                <w:szCs w:val="18"/>
              </w:rPr>
            </w:pPr>
          </w:p>
        </w:tc>
        <w:tc>
          <w:tcPr>
            <w:tcW w:w="561" w:type="pct"/>
            <w:tcBorders>
              <w:top w:val="nil"/>
              <w:left w:val="nil"/>
              <w:bottom w:val="single" w:sz="4" w:space="0" w:color="auto"/>
              <w:right w:val="single" w:sz="4" w:space="0" w:color="auto"/>
            </w:tcBorders>
            <w:shd w:val="clear" w:color="auto" w:fill="auto"/>
            <w:noWrap/>
            <w:vAlign w:val="center"/>
            <w:hideMark/>
          </w:tcPr>
          <w:p w:rsidR="00026CD0" w:rsidRPr="00026CD0" w:rsidRDefault="00026CD0" w:rsidP="001F64F3">
            <w:pPr>
              <w:jc w:val="center"/>
              <w:rPr>
                <w:rFonts w:ascii="楷体" w:eastAsia="楷体" w:hAnsi="楷体" w:cs="宋体"/>
                <w:i/>
                <w:color w:val="000000"/>
                <w:sz w:val="18"/>
                <w:szCs w:val="18"/>
              </w:rPr>
            </w:pPr>
            <w:r w:rsidRPr="00026CD0">
              <w:rPr>
                <w:rFonts w:ascii="楷体" w:eastAsia="楷体" w:hAnsi="楷体" w:hint="eastAsia"/>
                <w:i/>
                <w:color w:val="000000"/>
                <w:sz w:val="18"/>
                <w:szCs w:val="18"/>
              </w:rPr>
              <w:t>0.57</w:t>
            </w:r>
          </w:p>
        </w:tc>
        <w:tc>
          <w:tcPr>
            <w:tcW w:w="562" w:type="pct"/>
            <w:tcBorders>
              <w:top w:val="nil"/>
              <w:left w:val="nil"/>
              <w:bottom w:val="single" w:sz="4" w:space="0" w:color="auto"/>
              <w:right w:val="single" w:sz="4" w:space="0" w:color="auto"/>
            </w:tcBorders>
            <w:shd w:val="clear" w:color="auto" w:fill="auto"/>
            <w:noWrap/>
            <w:vAlign w:val="center"/>
            <w:hideMark/>
          </w:tcPr>
          <w:p w:rsidR="00026CD0" w:rsidRPr="00026CD0" w:rsidRDefault="00026CD0" w:rsidP="001F64F3">
            <w:pPr>
              <w:jc w:val="center"/>
              <w:rPr>
                <w:rFonts w:ascii="楷体" w:eastAsia="楷体" w:hAnsi="楷体" w:cs="宋体"/>
                <w:i/>
                <w:color w:val="000000"/>
                <w:sz w:val="18"/>
                <w:szCs w:val="18"/>
              </w:rPr>
            </w:pPr>
            <w:r w:rsidRPr="00026CD0">
              <w:rPr>
                <w:rFonts w:ascii="楷体" w:eastAsia="楷体" w:hAnsi="楷体" w:hint="eastAsia"/>
                <w:i/>
                <w:color w:val="000000"/>
                <w:sz w:val="18"/>
                <w:szCs w:val="18"/>
              </w:rPr>
              <w:t>-0.94</w:t>
            </w:r>
          </w:p>
        </w:tc>
        <w:tc>
          <w:tcPr>
            <w:tcW w:w="576" w:type="pct"/>
            <w:gridSpan w:val="2"/>
            <w:tcBorders>
              <w:top w:val="nil"/>
              <w:left w:val="nil"/>
              <w:bottom w:val="single" w:sz="4" w:space="0" w:color="auto"/>
              <w:right w:val="single" w:sz="4" w:space="0" w:color="auto"/>
            </w:tcBorders>
            <w:shd w:val="clear" w:color="auto" w:fill="auto"/>
            <w:noWrap/>
            <w:vAlign w:val="center"/>
            <w:hideMark/>
          </w:tcPr>
          <w:p w:rsidR="00026CD0" w:rsidRPr="00026CD0" w:rsidRDefault="00026CD0" w:rsidP="001F64F3">
            <w:pPr>
              <w:jc w:val="center"/>
              <w:rPr>
                <w:rFonts w:ascii="楷体" w:eastAsia="楷体" w:hAnsi="楷体" w:cs="宋体"/>
                <w:i/>
                <w:color w:val="000000"/>
                <w:sz w:val="18"/>
                <w:szCs w:val="18"/>
              </w:rPr>
            </w:pPr>
            <w:r w:rsidRPr="00026CD0">
              <w:rPr>
                <w:rFonts w:ascii="楷体" w:eastAsia="楷体" w:hAnsi="楷体" w:hint="eastAsia"/>
                <w:i/>
                <w:color w:val="000000"/>
                <w:sz w:val="18"/>
                <w:szCs w:val="18"/>
              </w:rPr>
              <w:t>-0.36</w:t>
            </w:r>
          </w:p>
        </w:tc>
        <w:tc>
          <w:tcPr>
            <w:tcW w:w="589" w:type="pct"/>
            <w:gridSpan w:val="3"/>
            <w:tcBorders>
              <w:top w:val="nil"/>
              <w:left w:val="nil"/>
              <w:bottom w:val="single" w:sz="4" w:space="0" w:color="auto"/>
              <w:right w:val="single" w:sz="4" w:space="0" w:color="auto"/>
            </w:tcBorders>
            <w:shd w:val="clear" w:color="auto" w:fill="auto"/>
            <w:noWrap/>
            <w:vAlign w:val="center"/>
            <w:hideMark/>
          </w:tcPr>
          <w:p w:rsidR="00026CD0" w:rsidRPr="00026CD0" w:rsidRDefault="00026CD0" w:rsidP="001F64F3">
            <w:pPr>
              <w:jc w:val="center"/>
              <w:rPr>
                <w:rFonts w:ascii="楷体" w:eastAsia="楷体" w:hAnsi="楷体" w:cs="宋体"/>
                <w:i/>
                <w:color w:val="000000"/>
                <w:sz w:val="18"/>
                <w:szCs w:val="18"/>
              </w:rPr>
            </w:pPr>
            <w:r w:rsidRPr="00026CD0">
              <w:rPr>
                <w:rFonts w:ascii="楷体" w:eastAsia="楷体" w:hAnsi="楷体" w:hint="eastAsia"/>
                <w:i/>
                <w:color w:val="000000"/>
                <w:sz w:val="18"/>
                <w:szCs w:val="18"/>
              </w:rPr>
              <w:t>-0.72</w:t>
            </w:r>
          </w:p>
        </w:tc>
        <w:tc>
          <w:tcPr>
            <w:tcW w:w="589" w:type="pct"/>
            <w:gridSpan w:val="3"/>
            <w:tcBorders>
              <w:top w:val="nil"/>
              <w:left w:val="nil"/>
              <w:bottom w:val="single" w:sz="4" w:space="0" w:color="auto"/>
              <w:right w:val="single" w:sz="4" w:space="0" w:color="auto"/>
            </w:tcBorders>
            <w:shd w:val="clear" w:color="auto" w:fill="auto"/>
            <w:noWrap/>
            <w:vAlign w:val="center"/>
            <w:hideMark/>
          </w:tcPr>
          <w:p w:rsidR="00026CD0" w:rsidRPr="00026CD0" w:rsidRDefault="00026CD0" w:rsidP="001F64F3">
            <w:pPr>
              <w:jc w:val="center"/>
              <w:rPr>
                <w:rFonts w:ascii="楷体" w:eastAsia="楷体" w:hAnsi="楷体" w:cs="宋体"/>
                <w:i/>
                <w:color w:val="000000"/>
                <w:sz w:val="18"/>
                <w:szCs w:val="18"/>
              </w:rPr>
            </w:pPr>
            <w:r w:rsidRPr="00026CD0">
              <w:rPr>
                <w:rFonts w:ascii="楷体" w:eastAsia="楷体" w:hAnsi="楷体" w:hint="eastAsia"/>
                <w:i/>
                <w:color w:val="000000"/>
                <w:sz w:val="18"/>
                <w:szCs w:val="18"/>
              </w:rPr>
              <w:t>-0.61</w:t>
            </w:r>
          </w:p>
        </w:tc>
        <w:tc>
          <w:tcPr>
            <w:tcW w:w="589" w:type="pct"/>
            <w:gridSpan w:val="3"/>
            <w:tcBorders>
              <w:top w:val="nil"/>
              <w:left w:val="nil"/>
              <w:bottom w:val="single" w:sz="4" w:space="0" w:color="auto"/>
              <w:right w:val="single" w:sz="4" w:space="0" w:color="auto"/>
            </w:tcBorders>
            <w:shd w:val="clear" w:color="auto" w:fill="auto"/>
            <w:noWrap/>
            <w:vAlign w:val="center"/>
            <w:hideMark/>
          </w:tcPr>
          <w:p w:rsidR="00026CD0" w:rsidRPr="00026CD0" w:rsidRDefault="00026CD0" w:rsidP="001F64F3">
            <w:pPr>
              <w:jc w:val="center"/>
              <w:rPr>
                <w:rFonts w:ascii="楷体" w:eastAsia="楷体" w:hAnsi="楷体" w:cs="宋体"/>
                <w:i/>
                <w:color w:val="000000"/>
                <w:sz w:val="18"/>
                <w:szCs w:val="18"/>
              </w:rPr>
            </w:pPr>
            <w:r w:rsidRPr="00026CD0">
              <w:rPr>
                <w:rFonts w:ascii="楷体" w:eastAsia="楷体" w:hAnsi="楷体" w:hint="eastAsia"/>
                <w:i/>
                <w:color w:val="000000"/>
                <w:sz w:val="18"/>
                <w:szCs w:val="18"/>
              </w:rPr>
              <w:t>0.28</w:t>
            </w:r>
          </w:p>
        </w:tc>
        <w:tc>
          <w:tcPr>
            <w:tcW w:w="587" w:type="pct"/>
            <w:gridSpan w:val="3"/>
            <w:tcBorders>
              <w:top w:val="nil"/>
              <w:left w:val="nil"/>
              <w:bottom w:val="single" w:sz="4" w:space="0" w:color="auto"/>
              <w:right w:val="single" w:sz="4" w:space="0" w:color="auto"/>
            </w:tcBorders>
            <w:shd w:val="clear" w:color="auto" w:fill="auto"/>
            <w:noWrap/>
            <w:vAlign w:val="center"/>
            <w:hideMark/>
          </w:tcPr>
          <w:p w:rsidR="00026CD0" w:rsidRPr="00026CD0" w:rsidRDefault="00553DD3" w:rsidP="001F64F3">
            <w:pPr>
              <w:jc w:val="center"/>
              <w:rPr>
                <w:rFonts w:ascii="楷体" w:eastAsia="楷体" w:hAnsi="楷体" w:cs="宋体"/>
                <w:i/>
                <w:color w:val="000000"/>
                <w:sz w:val="18"/>
                <w:szCs w:val="18"/>
              </w:rPr>
            </w:pPr>
            <w:r>
              <w:rPr>
                <w:rFonts w:ascii="楷体" w:eastAsia="楷体" w:hAnsi="楷体" w:hint="eastAsia"/>
                <w:i/>
                <w:color w:val="000000"/>
                <w:sz w:val="18"/>
                <w:szCs w:val="18"/>
              </w:rPr>
              <w:t>0.58</w:t>
            </w:r>
          </w:p>
        </w:tc>
      </w:tr>
      <w:tr w:rsidR="00026CD0" w:rsidRPr="003932B3" w:rsidTr="004923AC">
        <w:trPr>
          <w:trHeight w:val="645"/>
        </w:trPr>
        <w:tc>
          <w:tcPr>
            <w:tcW w:w="5000" w:type="pct"/>
            <w:gridSpan w:val="18"/>
            <w:tcBorders>
              <w:top w:val="nil"/>
              <w:left w:val="nil"/>
              <w:bottom w:val="nil"/>
              <w:right w:val="nil"/>
            </w:tcBorders>
            <w:shd w:val="clear" w:color="auto" w:fill="auto"/>
            <w:noWrap/>
            <w:vAlign w:val="center"/>
            <w:hideMark/>
          </w:tcPr>
          <w:p w:rsidR="00026CD0" w:rsidRPr="00D73B49" w:rsidRDefault="00026CD0" w:rsidP="00D73B49">
            <w:pPr>
              <w:widowControl/>
              <w:ind w:left="2205" w:hangingChars="1050" w:hanging="2205"/>
              <w:jc w:val="left"/>
              <w:rPr>
                <w:rFonts w:asciiTheme="minorEastAsia" w:eastAsiaTheme="minorEastAsia" w:hAnsiTheme="minorEastAsia" w:cs="宋体"/>
                <w:bCs/>
                <w:kern w:val="0"/>
                <w:szCs w:val="21"/>
              </w:rPr>
            </w:pPr>
          </w:p>
          <w:p w:rsidR="00026CD0" w:rsidRPr="00D73B49" w:rsidRDefault="00026CD0" w:rsidP="001F64F3">
            <w:pPr>
              <w:widowControl/>
              <w:ind w:left="2205" w:hangingChars="1050" w:hanging="2205"/>
              <w:jc w:val="left"/>
              <w:rPr>
                <w:rFonts w:asciiTheme="minorEastAsia" w:eastAsiaTheme="minorEastAsia" w:hAnsiTheme="minorEastAsia" w:cs="宋体"/>
                <w:bCs/>
                <w:kern w:val="0"/>
                <w:szCs w:val="21"/>
              </w:rPr>
            </w:pPr>
            <w:r w:rsidRPr="00D73B49">
              <w:rPr>
                <w:rFonts w:asciiTheme="minorEastAsia" w:eastAsiaTheme="minorEastAsia" w:hAnsiTheme="minorEastAsia" w:cs="宋体" w:hint="eastAsia"/>
                <w:bCs/>
                <w:kern w:val="0"/>
                <w:szCs w:val="21"/>
              </w:rPr>
              <w:t>制造费用分配标准：</w:t>
            </w:r>
            <w:r w:rsidRPr="00D73B49">
              <w:rPr>
                <w:rFonts w:asciiTheme="minorEastAsia" w:eastAsiaTheme="minorEastAsia" w:hAnsiTheme="minorEastAsia" w:cs="宋体"/>
                <w:bCs/>
                <w:kern w:val="0"/>
                <w:szCs w:val="21"/>
              </w:rPr>
              <w:t xml:space="preserve"> </w:t>
            </w:r>
          </w:p>
        </w:tc>
      </w:tr>
      <w:tr w:rsidR="00026CD0" w:rsidRPr="003932B3" w:rsidTr="001F64F3">
        <w:trPr>
          <w:trHeight w:val="465"/>
        </w:trPr>
        <w:tc>
          <w:tcPr>
            <w:tcW w:w="5000" w:type="pct"/>
            <w:gridSpan w:val="18"/>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6CD0" w:rsidRPr="00D73B49" w:rsidRDefault="00026CD0" w:rsidP="001F64F3">
            <w:pPr>
              <w:widowControl/>
              <w:rPr>
                <w:rFonts w:asciiTheme="minorEastAsia" w:eastAsiaTheme="minorEastAsia" w:hAnsiTheme="minorEastAsia" w:cs="宋体"/>
                <w:kern w:val="0"/>
                <w:szCs w:val="21"/>
              </w:rPr>
            </w:pPr>
            <w:r w:rsidRPr="00D73B49">
              <w:rPr>
                <w:rFonts w:asciiTheme="minorEastAsia" w:eastAsiaTheme="minorEastAsia" w:hAnsiTheme="minorEastAsia" w:cs="宋体" w:hint="eastAsia"/>
                <w:kern w:val="0"/>
                <w:szCs w:val="21"/>
              </w:rPr>
              <w:t xml:space="preserve">　</w:t>
            </w:r>
            <w:r w:rsidR="001F64F3" w:rsidRPr="00D73B49">
              <w:rPr>
                <w:rFonts w:asciiTheme="minorEastAsia" w:eastAsiaTheme="minorEastAsia" w:hAnsiTheme="minorEastAsia" w:cs="宋体" w:hint="eastAsia"/>
                <w:bCs/>
                <w:kern w:val="0"/>
                <w:szCs w:val="21"/>
              </w:rPr>
              <w:t>记录制造费用的分配标准及测算过程或获取被审计单位的制造费用分配表进行详细检查和测试，并在此处索引</w:t>
            </w:r>
          </w:p>
        </w:tc>
      </w:tr>
      <w:tr w:rsidR="00026CD0" w:rsidRPr="003932B3" w:rsidTr="003932B3">
        <w:trPr>
          <w:trHeight w:val="465"/>
        </w:trPr>
        <w:tc>
          <w:tcPr>
            <w:tcW w:w="5000" w:type="pct"/>
            <w:gridSpan w:val="18"/>
            <w:vMerge/>
            <w:tcBorders>
              <w:top w:val="single" w:sz="4" w:space="0" w:color="auto"/>
              <w:left w:val="single" w:sz="4" w:space="0" w:color="auto"/>
              <w:bottom w:val="single" w:sz="4" w:space="0" w:color="auto"/>
              <w:right w:val="single" w:sz="4" w:space="0" w:color="auto"/>
            </w:tcBorders>
            <w:vAlign w:val="center"/>
            <w:hideMark/>
          </w:tcPr>
          <w:p w:rsidR="00026CD0" w:rsidRPr="00D73B49" w:rsidRDefault="00026CD0" w:rsidP="003932B3">
            <w:pPr>
              <w:widowControl/>
              <w:jc w:val="left"/>
              <w:rPr>
                <w:rFonts w:asciiTheme="minorEastAsia" w:eastAsiaTheme="minorEastAsia" w:hAnsiTheme="minorEastAsia" w:cs="宋体"/>
                <w:kern w:val="0"/>
                <w:szCs w:val="21"/>
              </w:rPr>
            </w:pPr>
          </w:p>
        </w:tc>
      </w:tr>
      <w:tr w:rsidR="00026CD0" w:rsidRPr="003932B3" w:rsidTr="001F64F3">
        <w:trPr>
          <w:trHeight w:val="272"/>
        </w:trPr>
        <w:tc>
          <w:tcPr>
            <w:tcW w:w="5000" w:type="pct"/>
            <w:gridSpan w:val="18"/>
            <w:vMerge/>
            <w:tcBorders>
              <w:top w:val="single" w:sz="4" w:space="0" w:color="auto"/>
              <w:left w:val="single" w:sz="4" w:space="0" w:color="auto"/>
              <w:bottom w:val="single" w:sz="4" w:space="0" w:color="auto"/>
              <w:right w:val="single" w:sz="4" w:space="0" w:color="auto"/>
            </w:tcBorders>
            <w:vAlign w:val="center"/>
            <w:hideMark/>
          </w:tcPr>
          <w:p w:rsidR="00026CD0" w:rsidRPr="00D73B49" w:rsidRDefault="00026CD0" w:rsidP="003932B3">
            <w:pPr>
              <w:widowControl/>
              <w:jc w:val="left"/>
              <w:rPr>
                <w:rFonts w:asciiTheme="minorEastAsia" w:eastAsiaTheme="minorEastAsia" w:hAnsiTheme="minorEastAsia" w:cs="宋体"/>
                <w:kern w:val="0"/>
                <w:szCs w:val="21"/>
              </w:rPr>
            </w:pPr>
          </w:p>
        </w:tc>
      </w:tr>
      <w:tr w:rsidR="00EB60A9" w:rsidRPr="003932B3" w:rsidTr="00EB60A9">
        <w:trPr>
          <w:trHeight w:val="645"/>
        </w:trPr>
        <w:tc>
          <w:tcPr>
            <w:tcW w:w="2275" w:type="pct"/>
            <w:gridSpan w:val="5"/>
            <w:tcBorders>
              <w:top w:val="nil"/>
              <w:left w:val="nil"/>
              <w:bottom w:val="nil"/>
              <w:right w:val="nil"/>
            </w:tcBorders>
            <w:shd w:val="clear" w:color="auto" w:fill="auto"/>
            <w:noWrap/>
            <w:vAlign w:val="center"/>
            <w:hideMark/>
          </w:tcPr>
          <w:p w:rsidR="00026CD0" w:rsidRPr="00D73B49" w:rsidRDefault="00026CD0" w:rsidP="00E62EC0">
            <w:pPr>
              <w:widowControl/>
              <w:jc w:val="left"/>
              <w:rPr>
                <w:rFonts w:asciiTheme="minorEastAsia" w:eastAsiaTheme="minorEastAsia" w:hAnsiTheme="minorEastAsia" w:cs="宋体"/>
                <w:bCs/>
                <w:kern w:val="0"/>
                <w:szCs w:val="21"/>
              </w:rPr>
            </w:pPr>
            <w:r w:rsidRPr="00D73B49">
              <w:rPr>
                <w:rFonts w:asciiTheme="minorEastAsia" w:eastAsiaTheme="minorEastAsia" w:hAnsiTheme="minorEastAsia" w:cs="宋体" w:hint="eastAsia"/>
                <w:bCs/>
                <w:kern w:val="0"/>
                <w:szCs w:val="21"/>
              </w:rPr>
              <w:t>审计说明：</w:t>
            </w:r>
            <w:r w:rsidRPr="00D73B49">
              <w:rPr>
                <w:rFonts w:asciiTheme="minorEastAsia" w:eastAsiaTheme="minorEastAsia" w:hAnsiTheme="minorEastAsia" w:cs="宋体"/>
                <w:bCs/>
                <w:kern w:val="0"/>
                <w:szCs w:val="21"/>
              </w:rPr>
              <w:t xml:space="preserve"> </w:t>
            </w:r>
          </w:p>
        </w:tc>
        <w:tc>
          <w:tcPr>
            <w:tcW w:w="436" w:type="pct"/>
            <w:gridSpan w:val="2"/>
            <w:tcBorders>
              <w:top w:val="nil"/>
              <w:left w:val="nil"/>
              <w:bottom w:val="nil"/>
              <w:right w:val="nil"/>
            </w:tcBorders>
            <w:shd w:val="clear" w:color="auto" w:fill="auto"/>
            <w:noWrap/>
            <w:vAlign w:val="bottom"/>
            <w:hideMark/>
          </w:tcPr>
          <w:p w:rsidR="00026CD0" w:rsidRPr="00D73B49" w:rsidRDefault="00026CD0" w:rsidP="00E62EC0">
            <w:pPr>
              <w:widowControl/>
              <w:jc w:val="left"/>
              <w:rPr>
                <w:rFonts w:asciiTheme="minorEastAsia" w:eastAsiaTheme="minorEastAsia" w:hAnsiTheme="minorEastAsia" w:cs="宋体"/>
                <w:kern w:val="0"/>
                <w:szCs w:val="21"/>
              </w:rPr>
            </w:pPr>
          </w:p>
        </w:tc>
        <w:tc>
          <w:tcPr>
            <w:tcW w:w="246" w:type="pct"/>
            <w:tcBorders>
              <w:top w:val="nil"/>
              <w:left w:val="nil"/>
              <w:bottom w:val="nil"/>
              <w:right w:val="nil"/>
            </w:tcBorders>
            <w:shd w:val="clear" w:color="auto" w:fill="auto"/>
            <w:noWrap/>
            <w:vAlign w:val="bottom"/>
            <w:hideMark/>
          </w:tcPr>
          <w:p w:rsidR="00026CD0" w:rsidRPr="00D73B49" w:rsidRDefault="00026CD0" w:rsidP="00E62EC0">
            <w:pPr>
              <w:widowControl/>
              <w:jc w:val="left"/>
              <w:rPr>
                <w:rFonts w:asciiTheme="minorEastAsia" w:eastAsiaTheme="minorEastAsia" w:hAnsiTheme="minorEastAsia" w:cs="宋体"/>
                <w:kern w:val="0"/>
                <w:szCs w:val="21"/>
              </w:rPr>
            </w:pPr>
          </w:p>
        </w:tc>
        <w:tc>
          <w:tcPr>
            <w:tcW w:w="433" w:type="pct"/>
            <w:gridSpan w:val="2"/>
            <w:tcBorders>
              <w:top w:val="nil"/>
              <w:left w:val="nil"/>
              <w:bottom w:val="nil"/>
              <w:right w:val="nil"/>
            </w:tcBorders>
            <w:shd w:val="clear" w:color="auto" w:fill="auto"/>
            <w:noWrap/>
            <w:vAlign w:val="bottom"/>
            <w:hideMark/>
          </w:tcPr>
          <w:p w:rsidR="00026CD0" w:rsidRPr="00D73B49" w:rsidRDefault="00026CD0" w:rsidP="00E62EC0">
            <w:pPr>
              <w:widowControl/>
              <w:jc w:val="left"/>
              <w:rPr>
                <w:rFonts w:asciiTheme="minorEastAsia" w:eastAsiaTheme="minorEastAsia" w:hAnsiTheme="minorEastAsia" w:cs="宋体"/>
                <w:kern w:val="0"/>
                <w:szCs w:val="21"/>
              </w:rPr>
            </w:pPr>
          </w:p>
        </w:tc>
        <w:tc>
          <w:tcPr>
            <w:tcW w:w="232" w:type="pct"/>
            <w:tcBorders>
              <w:top w:val="nil"/>
              <w:left w:val="nil"/>
              <w:bottom w:val="nil"/>
              <w:right w:val="nil"/>
            </w:tcBorders>
            <w:shd w:val="clear" w:color="auto" w:fill="auto"/>
            <w:noWrap/>
            <w:vAlign w:val="bottom"/>
            <w:hideMark/>
          </w:tcPr>
          <w:p w:rsidR="00026CD0" w:rsidRPr="00D73B49" w:rsidRDefault="00026CD0" w:rsidP="00E62EC0">
            <w:pPr>
              <w:widowControl/>
              <w:jc w:val="left"/>
              <w:rPr>
                <w:rFonts w:asciiTheme="minorEastAsia" w:eastAsiaTheme="minorEastAsia" w:hAnsiTheme="minorEastAsia" w:cs="宋体"/>
                <w:kern w:val="0"/>
                <w:szCs w:val="21"/>
              </w:rPr>
            </w:pPr>
          </w:p>
        </w:tc>
        <w:tc>
          <w:tcPr>
            <w:tcW w:w="246" w:type="pct"/>
            <w:gridSpan w:val="2"/>
            <w:tcBorders>
              <w:top w:val="nil"/>
              <w:left w:val="nil"/>
              <w:bottom w:val="nil"/>
              <w:right w:val="nil"/>
            </w:tcBorders>
            <w:shd w:val="clear" w:color="auto" w:fill="auto"/>
            <w:noWrap/>
            <w:vAlign w:val="bottom"/>
            <w:hideMark/>
          </w:tcPr>
          <w:p w:rsidR="00026CD0" w:rsidRPr="00D73B49" w:rsidRDefault="00026CD0" w:rsidP="00E62EC0">
            <w:pPr>
              <w:widowControl/>
              <w:jc w:val="left"/>
              <w:rPr>
                <w:rFonts w:asciiTheme="minorEastAsia" w:eastAsiaTheme="minorEastAsia" w:hAnsiTheme="minorEastAsia" w:cs="宋体"/>
                <w:bCs/>
                <w:kern w:val="0"/>
                <w:szCs w:val="21"/>
              </w:rPr>
            </w:pPr>
          </w:p>
        </w:tc>
        <w:tc>
          <w:tcPr>
            <w:tcW w:w="419" w:type="pct"/>
            <w:tcBorders>
              <w:top w:val="nil"/>
              <w:left w:val="nil"/>
              <w:bottom w:val="nil"/>
              <w:right w:val="nil"/>
            </w:tcBorders>
            <w:shd w:val="clear" w:color="auto" w:fill="auto"/>
            <w:noWrap/>
            <w:vAlign w:val="bottom"/>
            <w:hideMark/>
          </w:tcPr>
          <w:p w:rsidR="00026CD0" w:rsidRPr="00D73B49" w:rsidRDefault="00026CD0" w:rsidP="00E62EC0">
            <w:pPr>
              <w:widowControl/>
              <w:jc w:val="left"/>
              <w:rPr>
                <w:rFonts w:asciiTheme="minorEastAsia" w:eastAsiaTheme="minorEastAsia" w:hAnsiTheme="minorEastAsia" w:cs="宋体"/>
                <w:bCs/>
                <w:kern w:val="0"/>
                <w:szCs w:val="21"/>
              </w:rPr>
            </w:pPr>
          </w:p>
        </w:tc>
        <w:tc>
          <w:tcPr>
            <w:tcW w:w="242" w:type="pct"/>
            <w:gridSpan w:val="2"/>
            <w:tcBorders>
              <w:top w:val="nil"/>
              <w:left w:val="nil"/>
              <w:bottom w:val="nil"/>
              <w:right w:val="nil"/>
            </w:tcBorders>
            <w:shd w:val="clear" w:color="auto" w:fill="auto"/>
            <w:noWrap/>
            <w:vAlign w:val="bottom"/>
            <w:hideMark/>
          </w:tcPr>
          <w:p w:rsidR="00026CD0" w:rsidRPr="00D73B49" w:rsidRDefault="00026CD0" w:rsidP="00E62EC0">
            <w:pPr>
              <w:widowControl/>
              <w:jc w:val="left"/>
              <w:rPr>
                <w:rFonts w:asciiTheme="minorEastAsia" w:eastAsiaTheme="minorEastAsia" w:hAnsiTheme="minorEastAsia" w:cs="宋体"/>
                <w:bCs/>
                <w:kern w:val="0"/>
                <w:szCs w:val="21"/>
              </w:rPr>
            </w:pPr>
          </w:p>
        </w:tc>
        <w:tc>
          <w:tcPr>
            <w:tcW w:w="236" w:type="pct"/>
            <w:tcBorders>
              <w:top w:val="nil"/>
              <w:left w:val="nil"/>
              <w:bottom w:val="nil"/>
              <w:right w:val="nil"/>
            </w:tcBorders>
            <w:shd w:val="clear" w:color="auto" w:fill="auto"/>
            <w:noWrap/>
            <w:vAlign w:val="bottom"/>
            <w:hideMark/>
          </w:tcPr>
          <w:p w:rsidR="00026CD0" w:rsidRPr="00D73B49" w:rsidRDefault="00026CD0" w:rsidP="00E62EC0">
            <w:pPr>
              <w:widowControl/>
              <w:jc w:val="left"/>
              <w:rPr>
                <w:rFonts w:asciiTheme="minorEastAsia" w:eastAsiaTheme="minorEastAsia" w:hAnsiTheme="minorEastAsia" w:cs="宋体"/>
                <w:bCs/>
                <w:kern w:val="0"/>
                <w:szCs w:val="21"/>
              </w:rPr>
            </w:pPr>
          </w:p>
        </w:tc>
        <w:tc>
          <w:tcPr>
            <w:tcW w:w="237" w:type="pct"/>
            <w:tcBorders>
              <w:top w:val="nil"/>
              <w:left w:val="nil"/>
              <w:bottom w:val="nil"/>
              <w:right w:val="nil"/>
            </w:tcBorders>
            <w:shd w:val="clear" w:color="auto" w:fill="auto"/>
            <w:noWrap/>
            <w:vAlign w:val="bottom"/>
            <w:hideMark/>
          </w:tcPr>
          <w:p w:rsidR="00026CD0" w:rsidRPr="00D73B49" w:rsidRDefault="00026CD0" w:rsidP="00E62EC0">
            <w:pPr>
              <w:widowControl/>
              <w:jc w:val="left"/>
              <w:rPr>
                <w:rFonts w:asciiTheme="minorEastAsia" w:eastAsiaTheme="minorEastAsia" w:hAnsiTheme="minorEastAsia" w:cs="宋体"/>
                <w:bCs/>
                <w:kern w:val="0"/>
                <w:szCs w:val="21"/>
              </w:rPr>
            </w:pPr>
          </w:p>
        </w:tc>
      </w:tr>
      <w:tr w:rsidR="00026CD0" w:rsidRPr="003932B3" w:rsidTr="00E62EC0">
        <w:trPr>
          <w:trHeight w:val="465"/>
        </w:trPr>
        <w:tc>
          <w:tcPr>
            <w:tcW w:w="5000" w:type="pct"/>
            <w:gridSpan w:val="18"/>
            <w:vMerge w:val="restart"/>
            <w:tcBorders>
              <w:top w:val="single" w:sz="4" w:space="0" w:color="auto"/>
              <w:left w:val="single" w:sz="4" w:space="0" w:color="auto"/>
              <w:bottom w:val="single" w:sz="4" w:space="0" w:color="auto"/>
              <w:right w:val="single" w:sz="4" w:space="0" w:color="auto"/>
            </w:tcBorders>
            <w:vAlign w:val="center"/>
            <w:hideMark/>
          </w:tcPr>
          <w:p w:rsidR="00026CD0" w:rsidRPr="00EB60A9" w:rsidRDefault="00553DD3" w:rsidP="00E62EC0">
            <w:pPr>
              <w:widowControl/>
              <w:jc w:val="left"/>
              <w:rPr>
                <w:rFonts w:ascii="楷体" w:eastAsia="楷体" w:hAnsi="楷体" w:cs="宋体"/>
                <w:i/>
                <w:kern w:val="0"/>
                <w:szCs w:val="21"/>
              </w:rPr>
            </w:pPr>
            <w:r>
              <w:rPr>
                <w:rFonts w:ascii="楷体" w:eastAsia="楷体" w:hAnsi="楷体" w:cs="宋体" w:hint="eastAsia"/>
                <w:i/>
                <w:kern w:val="0"/>
                <w:szCs w:val="21"/>
              </w:rPr>
              <w:t>无异常，</w:t>
            </w:r>
            <w:r w:rsidR="00EB60A9" w:rsidRPr="00EB60A9">
              <w:rPr>
                <w:rFonts w:ascii="楷体" w:eastAsia="楷体" w:hAnsi="楷体" w:cs="宋体" w:hint="eastAsia"/>
                <w:i/>
                <w:kern w:val="0"/>
                <w:szCs w:val="21"/>
              </w:rPr>
              <w:t>可以确认</w:t>
            </w:r>
          </w:p>
        </w:tc>
      </w:tr>
      <w:tr w:rsidR="00026CD0" w:rsidRPr="003932B3" w:rsidTr="00EB60A9">
        <w:trPr>
          <w:trHeight w:val="259"/>
        </w:trPr>
        <w:tc>
          <w:tcPr>
            <w:tcW w:w="5000" w:type="pct"/>
            <w:gridSpan w:val="18"/>
            <w:vMerge/>
            <w:tcBorders>
              <w:top w:val="single" w:sz="4" w:space="0" w:color="auto"/>
              <w:left w:val="single" w:sz="4" w:space="0" w:color="auto"/>
              <w:bottom w:val="single" w:sz="4" w:space="0" w:color="auto"/>
              <w:right w:val="single" w:sz="4" w:space="0" w:color="auto"/>
            </w:tcBorders>
            <w:vAlign w:val="center"/>
            <w:hideMark/>
          </w:tcPr>
          <w:p w:rsidR="00026CD0" w:rsidRPr="003932B3" w:rsidRDefault="00026CD0" w:rsidP="00E62EC0">
            <w:pPr>
              <w:widowControl/>
              <w:jc w:val="left"/>
              <w:rPr>
                <w:rFonts w:ascii="楷体" w:eastAsia="楷体" w:hAnsi="楷体" w:cs="宋体"/>
                <w:kern w:val="0"/>
                <w:sz w:val="20"/>
                <w:szCs w:val="20"/>
              </w:rPr>
            </w:pPr>
          </w:p>
        </w:tc>
      </w:tr>
    </w:tbl>
    <w:p w:rsidR="00A5559F" w:rsidRPr="001F64F3" w:rsidRDefault="001F64F3" w:rsidP="001F64F3">
      <w:pPr>
        <w:spacing w:line="400" w:lineRule="exact"/>
        <w:rPr>
          <w:rFonts w:ascii="微软雅黑" w:eastAsia="微软雅黑" w:hAnsi="微软雅黑" w:hint="eastAsia"/>
        </w:rPr>
      </w:pPr>
      <w:r w:rsidRPr="001F64F3">
        <w:rPr>
          <w:rFonts w:ascii="微软雅黑" w:eastAsia="微软雅黑" w:hAnsi="微软雅黑" w:hint="eastAsia"/>
        </w:rPr>
        <w:t>编制说明：</w:t>
      </w:r>
    </w:p>
    <w:p w:rsidR="001F64F3" w:rsidRDefault="001F64F3" w:rsidP="001F64F3">
      <w:pPr>
        <w:spacing w:line="400" w:lineRule="exact"/>
        <w:rPr>
          <w:rFonts w:ascii="微软雅黑" w:eastAsia="微软雅黑" w:hAnsi="微软雅黑" w:hint="eastAsia"/>
        </w:rPr>
      </w:pPr>
      <w:r w:rsidRPr="001F64F3">
        <w:rPr>
          <w:rFonts w:ascii="微软雅黑" w:eastAsia="微软雅黑" w:hAnsi="微软雅黑" w:hint="eastAsia"/>
        </w:rPr>
        <w:t xml:space="preserve">        1. 各月制造费用明细项目：根据制造费用明细账数据填写</w:t>
      </w:r>
    </w:p>
    <w:p w:rsidR="001F64F3" w:rsidRDefault="001F64F3" w:rsidP="001F64F3">
      <w:pPr>
        <w:spacing w:line="400" w:lineRule="exact"/>
        <w:rPr>
          <w:rFonts w:ascii="微软雅黑" w:eastAsia="微软雅黑" w:hAnsi="微软雅黑" w:hint="eastAsia"/>
        </w:rPr>
      </w:pPr>
      <w:r>
        <w:rPr>
          <w:rFonts w:ascii="微软雅黑" w:eastAsia="微软雅黑" w:hAnsi="微软雅黑" w:hint="eastAsia"/>
        </w:rPr>
        <w:t xml:space="preserve">        2.上期数：根据上年</w:t>
      </w:r>
      <w:r w:rsidRPr="001F64F3">
        <w:rPr>
          <w:rFonts w:ascii="微软雅黑" w:eastAsia="微软雅黑" w:hAnsi="微软雅黑" w:hint="eastAsia"/>
        </w:rPr>
        <w:t>制造费用</w:t>
      </w:r>
      <w:r>
        <w:rPr>
          <w:rFonts w:ascii="微软雅黑" w:eastAsia="微软雅黑" w:hAnsi="微软雅黑" w:hint="eastAsia"/>
        </w:rPr>
        <w:t>数据填写</w:t>
      </w:r>
    </w:p>
    <w:p w:rsidR="001F64F3" w:rsidRDefault="001F64F3" w:rsidP="001F64F3">
      <w:pPr>
        <w:spacing w:line="400" w:lineRule="exact"/>
        <w:rPr>
          <w:rFonts w:ascii="微软雅黑" w:eastAsia="微软雅黑" w:hAnsi="微软雅黑" w:hint="eastAsia"/>
        </w:rPr>
      </w:pPr>
      <w:r>
        <w:rPr>
          <w:rFonts w:ascii="微软雅黑" w:eastAsia="微软雅黑" w:hAnsi="微软雅黑" w:hint="eastAsia"/>
        </w:rPr>
        <w:t xml:space="preserve">        3.</w:t>
      </w:r>
      <w:r w:rsidR="00490A9A">
        <w:rPr>
          <w:rFonts w:ascii="微软雅黑" w:eastAsia="微软雅黑" w:hAnsi="微软雅黑" w:hint="eastAsia"/>
        </w:rPr>
        <w:t>变动额：合计-上期数</w:t>
      </w:r>
    </w:p>
    <w:p w:rsidR="00490A9A" w:rsidRDefault="00490A9A" w:rsidP="001F64F3">
      <w:pPr>
        <w:spacing w:line="400" w:lineRule="exact"/>
        <w:rPr>
          <w:rFonts w:ascii="微软雅黑" w:eastAsia="微软雅黑" w:hAnsi="微软雅黑" w:hint="eastAsia"/>
        </w:rPr>
      </w:pPr>
      <w:r>
        <w:rPr>
          <w:rFonts w:ascii="微软雅黑" w:eastAsia="微软雅黑" w:hAnsi="微软雅黑" w:hint="eastAsia"/>
        </w:rPr>
        <w:t xml:space="preserve">        4.变动比率：变动额÷上期数</w:t>
      </w:r>
    </w:p>
    <w:p w:rsidR="00490A9A" w:rsidRPr="001F64F3" w:rsidRDefault="00490A9A" w:rsidP="001F64F3">
      <w:pPr>
        <w:spacing w:line="400" w:lineRule="exact"/>
        <w:rPr>
          <w:rFonts w:ascii="微软雅黑" w:eastAsia="微软雅黑" w:hAnsi="微软雅黑"/>
        </w:rPr>
      </w:pPr>
      <w:r>
        <w:rPr>
          <w:rFonts w:ascii="微软雅黑" w:eastAsia="微软雅黑" w:hAnsi="微软雅黑" w:hint="eastAsia"/>
        </w:rPr>
        <w:t xml:space="preserve">        5.审计说明：</w:t>
      </w:r>
      <w:r w:rsidR="00EB60A9">
        <w:rPr>
          <w:rFonts w:ascii="微软雅黑" w:eastAsia="微软雅黑" w:hAnsi="微软雅黑" w:hint="eastAsia"/>
        </w:rPr>
        <w:t>说明是否异常；如果有异常，应说明异常的详细信息</w:t>
      </w:r>
    </w:p>
    <w:sectPr w:rsidR="00490A9A" w:rsidRPr="001F64F3" w:rsidSect="00117556">
      <w:pgSz w:w="11906" w:h="16838"/>
      <w:pgMar w:top="1134" w:right="1134" w:bottom="1134" w:left="1134"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0AB6" w:rsidRDefault="00D60AB6" w:rsidP="007051A7">
      <w:r>
        <w:separator/>
      </w:r>
    </w:p>
  </w:endnote>
  <w:endnote w:type="continuationSeparator" w:id="1">
    <w:p w:rsidR="00D60AB6" w:rsidRDefault="00D60AB6" w:rsidP="007051A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0AB6" w:rsidRDefault="00D60AB6" w:rsidP="007051A7">
      <w:r>
        <w:separator/>
      </w:r>
    </w:p>
  </w:footnote>
  <w:footnote w:type="continuationSeparator" w:id="1">
    <w:p w:rsidR="00D60AB6" w:rsidRDefault="00D60AB6" w:rsidP="007051A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05"/>
  <w:displayHorizontalDrawingGridEvery w:val="2"/>
  <w:displayVerticalDrawingGridEvery w:val="2"/>
  <w:characterSpacingControl w:val="doNotCompress"/>
  <w:hdrShapeDefaults>
    <o:shapedefaults v:ext="edit" spidmax="40962"/>
  </w:hdrShapeDefaults>
  <w:footnotePr>
    <w:footnote w:id="0"/>
    <w:footnote w:id="1"/>
  </w:footnotePr>
  <w:endnotePr>
    <w:endnote w:id="0"/>
    <w:endnote w:id="1"/>
  </w:endnotePr>
  <w:compat>
    <w:useFELayout/>
  </w:compat>
  <w:rsids>
    <w:rsidRoot w:val="00DA5E3B"/>
    <w:rsid w:val="00026CD0"/>
    <w:rsid w:val="0005147E"/>
    <w:rsid w:val="000B2352"/>
    <w:rsid w:val="000B2C0D"/>
    <w:rsid w:val="000B4C38"/>
    <w:rsid w:val="000C6AA1"/>
    <w:rsid w:val="00117556"/>
    <w:rsid w:val="00127843"/>
    <w:rsid w:val="001539F7"/>
    <w:rsid w:val="001B4BEE"/>
    <w:rsid w:val="001F64F3"/>
    <w:rsid w:val="00236E2B"/>
    <w:rsid w:val="00264C71"/>
    <w:rsid w:val="00290D86"/>
    <w:rsid w:val="00323B43"/>
    <w:rsid w:val="003932B3"/>
    <w:rsid w:val="003A3268"/>
    <w:rsid w:val="003B65EC"/>
    <w:rsid w:val="003D37D8"/>
    <w:rsid w:val="003E5A96"/>
    <w:rsid w:val="004067BA"/>
    <w:rsid w:val="004358AB"/>
    <w:rsid w:val="00474747"/>
    <w:rsid w:val="00490A9A"/>
    <w:rsid w:val="004923AC"/>
    <w:rsid w:val="004D0E40"/>
    <w:rsid w:val="00505B41"/>
    <w:rsid w:val="005075B3"/>
    <w:rsid w:val="00553DD3"/>
    <w:rsid w:val="00577172"/>
    <w:rsid w:val="005A559F"/>
    <w:rsid w:val="005E3FDC"/>
    <w:rsid w:val="005F0CEB"/>
    <w:rsid w:val="00674A1B"/>
    <w:rsid w:val="006A7571"/>
    <w:rsid w:val="007051A7"/>
    <w:rsid w:val="007428D8"/>
    <w:rsid w:val="00770A8F"/>
    <w:rsid w:val="007B47B5"/>
    <w:rsid w:val="007C0931"/>
    <w:rsid w:val="0084171D"/>
    <w:rsid w:val="008A7E84"/>
    <w:rsid w:val="008B7726"/>
    <w:rsid w:val="0096051A"/>
    <w:rsid w:val="009E0944"/>
    <w:rsid w:val="009F4066"/>
    <w:rsid w:val="009F494D"/>
    <w:rsid w:val="009F6D49"/>
    <w:rsid w:val="00A15DA5"/>
    <w:rsid w:val="00A36CC5"/>
    <w:rsid w:val="00A5559F"/>
    <w:rsid w:val="00A56320"/>
    <w:rsid w:val="00A91216"/>
    <w:rsid w:val="00AF325A"/>
    <w:rsid w:val="00B10CA9"/>
    <w:rsid w:val="00B3722F"/>
    <w:rsid w:val="00BC2BB2"/>
    <w:rsid w:val="00BE1A95"/>
    <w:rsid w:val="00BF29C6"/>
    <w:rsid w:val="00C00E87"/>
    <w:rsid w:val="00C06AE0"/>
    <w:rsid w:val="00C15FB4"/>
    <w:rsid w:val="00C547E8"/>
    <w:rsid w:val="00C8308D"/>
    <w:rsid w:val="00CE113C"/>
    <w:rsid w:val="00D60AB6"/>
    <w:rsid w:val="00D73B49"/>
    <w:rsid w:val="00D818F9"/>
    <w:rsid w:val="00DA5E3B"/>
    <w:rsid w:val="00DB66CC"/>
    <w:rsid w:val="00E211E1"/>
    <w:rsid w:val="00E81E49"/>
    <w:rsid w:val="00EB60A9"/>
    <w:rsid w:val="00EC1BAB"/>
    <w:rsid w:val="00F21701"/>
    <w:rsid w:val="00FA05D4"/>
    <w:rsid w:val="00FB4C62"/>
    <w:rsid w:val="00FB75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E3B"/>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051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051A7"/>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7051A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051A7"/>
    <w:rPr>
      <w:rFonts w:ascii="Times New Roman" w:eastAsia="宋体" w:hAnsi="Times New Roman" w:cs="Times New Roman"/>
      <w:kern w:val="2"/>
      <w:sz w:val="18"/>
      <w:szCs w:val="18"/>
    </w:rPr>
  </w:style>
  <w:style w:type="table" w:styleId="a5">
    <w:name w:val="Table Grid"/>
    <w:basedOn w:val="a1"/>
    <w:uiPriority w:val="59"/>
    <w:rsid w:val="003B65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1F64F3"/>
    <w:pPr>
      <w:ind w:firstLineChars="200" w:firstLine="420"/>
    </w:pPr>
  </w:style>
</w:styles>
</file>

<file path=word/webSettings.xml><?xml version="1.0" encoding="utf-8"?>
<w:webSettings xmlns:r="http://schemas.openxmlformats.org/officeDocument/2006/relationships" xmlns:w="http://schemas.openxmlformats.org/wordprocessingml/2006/main">
  <w:divs>
    <w:div w:id="280771432">
      <w:bodyDiv w:val="1"/>
      <w:marLeft w:val="0"/>
      <w:marRight w:val="0"/>
      <w:marTop w:val="0"/>
      <w:marBottom w:val="0"/>
      <w:divBdr>
        <w:top w:val="none" w:sz="0" w:space="0" w:color="auto"/>
        <w:left w:val="none" w:sz="0" w:space="0" w:color="auto"/>
        <w:bottom w:val="none" w:sz="0" w:space="0" w:color="auto"/>
        <w:right w:val="none" w:sz="0" w:space="0" w:color="auto"/>
      </w:divBdr>
    </w:div>
    <w:div w:id="460459752">
      <w:bodyDiv w:val="1"/>
      <w:marLeft w:val="0"/>
      <w:marRight w:val="0"/>
      <w:marTop w:val="0"/>
      <w:marBottom w:val="0"/>
      <w:divBdr>
        <w:top w:val="none" w:sz="0" w:space="0" w:color="auto"/>
        <w:left w:val="none" w:sz="0" w:space="0" w:color="auto"/>
        <w:bottom w:val="none" w:sz="0" w:space="0" w:color="auto"/>
        <w:right w:val="none" w:sz="0" w:space="0" w:color="auto"/>
      </w:divBdr>
    </w:div>
    <w:div w:id="1252932517">
      <w:bodyDiv w:val="1"/>
      <w:marLeft w:val="0"/>
      <w:marRight w:val="0"/>
      <w:marTop w:val="0"/>
      <w:marBottom w:val="0"/>
      <w:divBdr>
        <w:top w:val="none" w:sz="0" w:space="0" w:color="auto"/>
        <w:left w:val="none" w:sz="0" w:space="0" w:color="auto"/>
        <w:bottom w:val="none" w:sz="0" w:space="0" w:color="auto"/>
        <w:right w:val="none" w:sz="0" w:space="0" w:color="auto"/>
      </w:divBdr>
    </w:div>
    <w:div w:id="1448624636">
      <w:bodyDiv w:val="1"/>
      <w:marLeft w:val="0"/>
      <w:marRight w:val="0"/>
      <w:marTop w:val="0"/>
      <w:marBottom w:val="0"/>
      <w:divBdr>
        <w:top w:val="none" w:sz="0" w:space="0" w:color="auto"/>
        <w:left w:val="none" w:sz="0" w:space="0" w:color="auto"/>
        <w:bottom w:val="none" w:sz="0" w:space="0" w:color="auto"/>
        <w:right w:val="none" w:sz="0" w:space="0" w:color="auto"/>
      </w:divBdr>
    </w:div>
    <w:div w:id="1563905693">
      <w:bodyDiv w:val="1"/>
      <w:marLeft w:val="0"/>
      <w:marRight w:val="0"/>
      <w:marTop w:val="0"/>
      <w:marBottom w:val="0"/>
      <w:divBdr>
        <w:top w:val="none" w:sz="0" w:space="0" w:color="auto"/>
        <w:left w:val="none" w:sz="0" w:space="0" w:color="auto"/>
        <w:bottom w:val="none" w:sz="0" w:space="0" w:color="auto"/>
        <w:right w:val="none" w:sz="0" w:space="0" w:color="auto"/>
      </w:divBdr>
    </w:div>
    <w:div w:id="1703744910">
      <w:bodyDiv w:val="1"/>
      <w:marLeft w:val="0"/>
      <w:marRight w:val="0"/>
      <w:marTop w:val="0"/>
      <w:marBottom w:val="0"/>
      <w:divBdr>
        <w:top w:val="none" w:sz="0" w:space="0" w:color="auto"/>
        <w:left w:val="none" w:sz="0" w:space="0" w:color="auto"/>
        <w:bottom w:val="none" w:sz="0" w:space="0" w:color="auto"/>
        <w:right w:val="none" w:sz="0" w:space="0" w:color="auto"/>
      </w:divBdr>
    </w:div>
    <w:div w:id="1776948408">
      <w:bodyDiv w:val="1"/>
      <w:marLeft w:val="0"/>
      <w:marRight w:val="0"/>
      <w:marTop w:val="0"/>
      <w:marBottom w:val="0"/>
      <w:divBdr>
        <w:top w:val="none" w:sz="0" w:space="0" w:color="auto"/>
        <w:left w:val="none" w:sz="0" w:space="0" w:color="auto"/>
        <w:bottom w:val="none" w:sz="0" w:space="0" w:color="auto"/>
        <w:right w:val="none" w:sz="0" w:space="0" w:color="auto"/>
      </w:divBdr>
    </w:div>
    <w:div w:id="1944653301">
      <w:bodyDiv w:val="1"/>
      <w:marLeft w:val="0"/>
      <w:marRight w:val="0"/>
      <w:marTop w:val="0"/>
      <w:marBottom w:val="0"/>
      <w:divBdr>
        <w:top w:val="none" w:sz="0" w:space="0" w:color="auto"/>
        <w:left w:val="none" w:sz="0" w:space="0" w:color="auto"/>
        <w:bottom w:val="none" w:sz="0" w:space="0" w:color="auto"/>
        <w:right w:val="none" w:sz="0" w:space="0" w:color="auto"/>
      </w:divBdr>
    </w:div>
    <w:div w:id="200724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135</Words>
  <Characters>776</Characters>
  <Application>Microsoft Office Word</Application>
  <DocSecurity>0</DocSecurity>
  <Lines>6</Lines>
  <Paragraphs>1</Paragraphs>
  <ScaleCrop>false</ScaleCrop>
  <Company>Microsoft</Company>
  <LinksUpToDate>false</LinksUpToDate>
  <CharactersWithSpaces>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微软用户</cp:lastModifiedBy>
  <cp:revision>29</cp:revision>
  <dcterms:created xsi:type="dcterms:W3CDTF">2015-09-23T08:05:00Z</dcterms:created>
  <dcterms:modified xsi:type="dcterms:W3CDTF">2015-12-10T14:16:00Z</dcterms:modified>
</cp:coreProperties>
</file>